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shd w:val="clear" w:color="auto" w:fill="FFFFFF"/>
        <w:tblCellMar>
          <w:left w:w="0" w:type="dxa"/>
          <w:right w:w="0" w:type="dxa"/>
        </w:tblCellMar>
        <w:tblLook w:val="04A0" w:firstRow="1" w:lastRow="0" w:firstColumn="1" w:lastColumn="0" w:noHBand="0" w:noVBand="1"/>
      </w:tblPr>
      <w:tblGrid>
        <w:gridCol w:w="3348"/>
        <w:gridCol w:w="5508"/>
      </w:tblGrid>
      <w:tr w:rsidR="00714F80" w:rsidTr="00714F80">
        <w:trPr>
          <w:jc w:val="center"/>
        </w:trPr>
        <w:tc>
          <w:tcPr>
            <w:tcW w:w="3348" w:type="dxa"/>
            <w:shd w:val="clear" w:color="auto" w:fill="FFFFFF"/>
            <w:tcMar>
              <w:top w:w="0" w:type="dxa"/>
              <w:left w:w="108" w:type="dxa"/>
              <w:bottom w:w="0" w:type="dxa"/>
              <w:right w:w="108" w:type="dxa"/>
            </w:tcMar>
            <w:hideMark/>
          </w:tcPr>
          <w:p w:rsidR="00714F80" w:rsidRDefault="00714F80">
            <w:pPr>
              <w:spacing w:after="120"/>
              <w:jc w:val="center"/>
              <w:rPr>
                <w:color w:val="000000"/>
              </w:rPr>
            </w:pPr>
            <w:r>
              <w:rPr>
                <w:b/>
                <w:bCs/>
                <w:color w:val="000000"/>
              </w:rPr>
              <w:t>BỘ LAO ĐỘNG - THƯƠNG BINH VÀ XÃ HỘI</w:t>
            </w:r>
            <w:r>
              <w:rPr>
                <w:b/>
                <w:bCs/>
                <w:color w:val="000000"/>
              </w:rPr>
              <w:br/>
              <w:t>--------</w:t>
            </w:r>
          </w:p>
        </w:tc>
        <w:tc>
          <w:tcPr>
            <w:tcW w:w="5508" w:type="dxa"/>
            <w:shd w:val="clear" w:color="auto" w:fill="FFFFFF"/>
            <w:tcMar>
              <w:top w:w="0" w:type="dxa"/>
              <w:left w:w="108" w:type="dxa"/>
              <w:bottom w:w="0" w:type="dxa"/>
              <w:right w:w="108" w:type="dxa"/>
            </w:tcMar>
            <w:hideMark/>
          </w:tcPr>
          <w:p w:rsidR="00714F80" w:rsidRDefault="00714F80">
            <w:pPr>
              <w:spacing w:after="120"/>
              <w:jc w:val="center"/>
              <w:rPr>
                <w:color w:val="000000"/>
              </w:rPr>
            </w:pPr>
            <w:r>
              <w:rPr>
                <w:b/>
                <w:bCs/>
                <w:color w:val="000000"/>
              </w:rPr>
              <w:t xml:space="preserve">CỘNG HÒA XÃ HỘI CHỦ NGHĨA VIỆT </w:t>
            </w:r>
            <w:smartTag w:uri="urn:schemas-microsoft-com:office:smarttags" w:element="country-region">
              <w:smartTag w:uri="urn:schemas-microsoft-com:office:smarttags" w:element="place">
                <w:r>
                  <w:rPr>
                    <w:b/>
                    <w:bCs/>
                    <w:color w:val="000000"/>
                  </w:rPr>
                  <w:t>NAM</w:t>
                </w:r>
              </w:smartTag>
            </w:smartTag>
            <w:r>
              <w:rPr>
                <w:b/>
                <w:bCs/>
                <w:color w:val="000000"/>
              </w:rPr>
              <w:br/>
              <w:t>Độc lập - Tự do - Hạnh phúc</w:t>
            </w:r>
            <w:r>
              <w:rPr>
                <w:rStyle w:val="apple-converted-space"/>
                <w:b/>
                <w:bCs/>
                <w:color w:val="000000"/>
              </w:rPr>
              <w:t> </w:t>
            </w:r>
            <w:r>
              <w:rPr>
                <w:b/>
                <w:bCs/>
                <w:color w:val="000000"/>
              </w:rPr>
              <w:br/>
              <w:t>---------------</w:t>
            </w:r>
          </w:p>
        </w:tc>
      </w:tr>
      <w:tr w:rsidR="00714F80" w:rsidTr="00714F80">
        <w:trPr>
          <w:jc w:val="center"/>
        </w:trPr>
        <w:tc>
          <w:tcPr>
            <w:tcW w:w="3348" w:type="dxa"/>
            <w:shd w:val="clear" w:color="auto" w:fill="FFFFFF"/>
            <w:tcMar>
              <w:top w:w="0" w:type="dxa"/>
              <w:left w:w="108" w:type="dxa"/>
              <w:bottom w:w="0" w:type="dxa"/>
              <w:right w:w="108" w:type="dxa"/>
            </w:tcMar>
            <w:hideMark/>
          </w:tcPr>
          <w:p w:rsidR="00714F80" w:rsidRDefault="00714F80">
            <w:pPr>
              <w:pStyle w:val="Heading1"/>
              <w:spacing w:before="0" w:after="120"/>
              <w:jc w:val="center"/>
              <w:rPr>
                <w:b w:val="0"/>
                <w:bCs w:val="0"/>
                <w:color w:val="000000"/>
                <w:sz w:val="24"/>
                <w:szCs w:val="24"/>
              </w:rPr>
            </w:pPr>
            <w:r>
              <w:rPr>
                <w:b w:val="0"/>
                <w:bCs w:val="0"/>
                <w:color w:val="000000"/>
                <w:sz w:val="24"/>
                <w:szCs w:val="24"/>
              </w:rPr>
              <w:t>Số: 03/2014/TT-BLĐTBXH</w:t>
            </w:r>
          </w:p>
        </w:tc>
        <w:tc>
          <w:tcPr>
            <w:tcW w:w="5508" w:type="dxa"/>
            <w:shd w:val="clear" w:color="auto" w:fill="FFFFFF"/>
            <w:tcMar>
              <w:top w:w="0" w:type="dxa"/>
              <w:left w:w="108" w:type="dxa"/>
              <w:bottom w:w="0" w:type="dxa"/>
              <w:right w:w="108" w:type="dxa"/>
            </w:tcMar>
            <w:hideMark/>
          </w:tcPr>
          <w:p w:rsidR="00714F80" w:rsidRDefault="00714F80">
            <w:pPr>
              <w:pStyle w:val="Heading1"/>
              <w:spacing w:before="0" w:after="120"/>
              <w:jc w:val="right"/>
              <w:rPr>
                <w:b w:val="0"/>
                <w:bCs w:val="0"/>
                <w:color w:val="000000"/>
                <w:sz w:val="24"/>
                <w:szCs w:val="24"/>
              </w:rPr>
            </w:pPr>
            <w:r>
              <w:rPr>
                <w:b w:val="0"/>
                <w:bCs w:val="0"/>
                <w:i/>
                <w:iCs/>
                <w:color w:val="000000"/>
                <w:sz w:val="24"/>
                <w:szCs w:val="24"/>
              </w:rPr>
              <w:t>Hà Nội, ngày 20 tháng 01 năm 2014</w:t>
            </w:r>
          </w:p>
        </w:tc>
      </w:tr>
    </w:tbl>
    <w:p w:rsidR="00714F80" w:rsidRPr="00714F80" w:rsidRDefault="00714F80" w:rsidP="00714F80">
      <w:pPr>
        <w:shd w:val="clear" w:color="auto" w:fill="FFFFFF"/>
        <w:spacing w:after="120"/>
        <w:jc w:val="both"/>
        <w:rPr>
          <w:color w:val="000000"/>
          <w:szCs w:val="24"/>
        </w:rPr>
      </w:pPr>
      <w:r w:rsidRPr="00714F80">
        <w:rPr>
          <w:color w:val="000000"/>
        </w:rPr>
        <w:t> </w:t>
      </w:r>
    </w:p>
    <w:p w:rsidR="00714F80" w:rsidRPr="00714F80" w:rsidRDefault="00714F80" w:rsidP="00714F80">
      <w:pPr>
        <w:shd w:val="clear" w:color="auto" w:fill="FFFFFF"/>
        <w:spacing w:after="120"/>
        <w:jc w:val="center"/>
        <w:rPr>
          <w:color w:val="000000"/>
        </w:rPr>
      </w:pPr>
      <w:r w:rsidRPr="00714F80">
        <w:rPr>
          <w:b/>
          <w:bCs/>
          <w:color w:val="000000"/>
        </w:rPr>
        <w:t>THÔNG TƯ</w:t>
      </w:r>
    </w:p>
    <w:p w:rsidR="00714F80" w:rsidRPr="00714F80" w:rsidRDefault="00714F80" w:rsidP="00714F80">
      <w:pPr>
        <w:shd w:val="clear" w:color="auto" w:fill="FFFFFF"/>
        <w:spacing w:after="120"/>
        <w:jc w:val="center"/>
        <w:rPr>
          <w:color w:val="000000"/>
        </w:rPr>
      </w:pPr>
      <w:r w:rsidRPr="00714F80">
        <w:rPr>
          <w:color w:val="000000"/>
        </w:rPr>
        <w:t>HƯỚNG DẪN THI HÀNH MỘT SỐ ĐIỀU CỦA NGHỊ ĐỊNH SỐ 102/2013/NĐ-CP NGÀY 05 THÁNG 9 NĂM 2013 CỦA CHÍNH PHỦ QUY ĐỊNH CHI TIẾT THI HÀNH MỘT SỐ ĐIỀU CỦA BỘ LUẬT LAO ĐỘNG VỀ LAO ĐỘNG NƯỚC NGOÀI LÀM VIỆC TẠI VIỆT NAM</w:t>
      </w:r>
    </w:p>
    <w:p w:rsidR="00714F80" w:rsidRPr="00714F80" w:rsidRDefault="00714F80" w:rsidP="00714F80">
      <w:pPr>
        <w:shd w:val="clear" w:color="auto" w:fill="FFFFFF"/>
        <w:spacing w:after="120"/>
        <w:jc w:val="both"/>
        <w:rPr>
          <w:color w:val="000000"/>
        </w:rPr>
      </w:pPr>
      <w:r w:rsidRPr="00714F80">
        <w:rPr>
          <w:i/>
          <w:iCs/>
          <w:color w:val="000000"/>
        </w:rPr>
        <w:t>Căn cứ Nghị định số 106/2012/NĐ-CP ngày 20 tháng 12 năm 2012 của Chính phủ quy định chức năng, nhiệm vụ, quyền hạn và cơ cấu tổ chức của Bộ Lao động - Thương binh và Xã hội;</w:t>
      </w:r>
    </w:p>
    <w:p w:rsidR="00714F80" w:rsidRPr="00714F80" w:rsidRDefault="00714F80" w:rsidP="00714F80">
      <w:pPr>
        <w:shd w:val="clear" w:color="auto" w:fill="FFFFFF"/>
        <w:spacing w:after="120"/>
        <w:jc w:val="both"/>
        <w:rPr>
          <w:color w:val="000000"/>
        </w:rPr>
      </w:pPr>
      <w:r w:rsidRPr="00714F80">
        <w:rPr>
          <w:i/>
          <w:iCs/>
          <w:color w:val="000000"/>
        </w:rPr>
        <w:t>Căn cứ Nghị định số 102/2013/NĐ-CP ngày 05 tháng 9 năm 2013 của Chính phủ quy định chi tiết thi hành một số điều của Bộ luật Lao động về lao động nước ngoài làm việc tại Việt Nam;</w:t>
      </w:r>
    </w:p>
    <w:p w:rsidR="00714F80" w:rsidRPr="00714F80" w:rsidRDefault="00714F80" w:rsidP="00714F80">
      <w:pPr>
        <w:shd w:val="clear" w:color="auto" w:fill="FFFFFF"/>
        <w:spacing w:after="120"/>
        <w:jc w:val="both"/>
        <w:rPr>
          <w:color w:val="000000"/>
        </w:rPr>
      </w:pPr>
      <w:r w:rsidRPr="00714F80">
        <w:rPr>
          <w:i/>
          <w:iCs/>
          <w:color w:val="000000"/>
        </w:rPr>
        <w:t>Theo đề nghị của Cục trưởng Cục Việc làm;</w:t>
      </w:r>
    </w:p>
    <w:p w:rsidR="00714F80" w:rsidRPr="00714F80" w:rsidRDefault="00714F80" w:rsidP="00714F80">
      <w:pPr>
        <w:shd w:val="clear" w:color="auto" w:fill="FFFFFF"/>
        <w:spacing w:after="120"/>
        <w:jc w:val="both"/>
        <w:rPr>
          <w:color w:val="000000"/>
        </w:rPr>
      </w:pPr>
      <w:r w:rsidRPr="00714F80">
        <w:rPr>
          <w:i/>
          <w:iCs/>
          <w:color w:val="000000"/>
        </w:rPr>
        <w:t>Bộ trưởng Bộ Lao động - Thương binh và Xã hội ban hành Thông tư hướng dẫn thi hành một số điều của Nghị định số 102/2013/NĐ-CP ngày 05 tháng 9 năm 2013 của Chính phủ quy định chi tiết thi hành một số điều của Bộ luật lao động về lao động nước ngoài làm việc tại Việt Nam (Nghị định số 102/2013/NĐ-CP ngày 05 tháng 9 năm 2013 của Chính phủ quy định chi tiết thi hành một số điều của Bộ luật lao động về lao động nước ngoài làm việc tại Việt Nam sau đây được viết tắt là Nghị định số 102/2013/NĐ-CP).</w:t>
      </w:r>
    </w:p>
    <w:p w:rsidR="00714F80" w:rsidRDefault="00714F80" w:rsidP="00714F80">
      <w:pPr>
        <w:pStyle w:val="BodyTextIndent2"/>
        <w:shd w:val="clear" w:color="auto" w:fill="FFFFFF"/>
        <w:jc w:val="center"/>
        <w:rPr>
          <w:b/>
          <w:color w:val="000000"/>
          <w:lang w:val="en-US"/>
        </w:rPr>
      </w:pPr>
      <w:r>
        <w:rPr>
          <w:b/>
          <w:color w:val="000000"/>
          <w:lang w:val="en-US"/>
        </w:rPr>
        <w:t>Chương I</w:t>
      </w:r>
    </w:p>
    <w:p w:rsidR="00714F80" w:rsidRDefault="00714F80" w:rsidP="00714F80">
      <w:pPr>
        <w:pStyle w:val="BodyTextIndent2"/>
        <w:shd w:val="clear" w:color="auto" w:fill="FFFFFF"/>
        <w:jc w:val="center"/>
        <w:rPr>
          <w:b/>
          <w:color w:val="000000"/>
          <w:lang w:val="en-US"/>
        </w:rPr>
      </w:pPr>
      <w:r>
        <w:rPr>
          <w:b/>
          <w:color w:val="000000"/>
          <w:lang w:val="en-US"/>
        </w:rPr>
        <w:t>QUY ĐỊNH CHUNG</w:t>
      </w:r>
    </w:p>
    <w:p w:rsidR="00714F80" w:rsidRDefault="00714F80" w:rsidP="00714F80">
      <w:pPr>
        <w:pStyle w:val="BodyTextIndent2"/>
        <w:shd w:val="clear" w:color="auto" w:fill="FFFFFF"/>
        <w:jc w:val="both"/>
        <w:rPr>
          <w:b/>
          <w:color w:val="000000"/>
          <w:lang w:val="en-US"/>
        </w:rPr>
      </w:pPr>
      <w:r>
        <w:rPr>
          <w:b/>
          <w:color w:val="000000"/>
          <w:lang w:val="en-US"/>
        </w:rPr>
        <w:t>Điều 1. Phạm vi điều chỉnh và đối tượng áp dụng</w:t>
      </w:r>
    </w:p>
    <w:p w:rsidR="00714F80" w:rsidRDefault="00714F80" w:rsidP="00714F80">
      <w:pPr>
        <w:pStyle w:val="BodyTextIndent2"/>
        <w:shd w:val="clear" w:color="auto" w:fill="FFFFFF"/>
        <w:jc w:val="both"/>
        <w:rPr>
          <w:color w:val="000000"/>
          <w:lang w:val="en-US"/>
        </w:rPr>
      </w:pPr>
      <w:r>
        <w:rPr>
          <w:color w:val="000000"/>
          <w:lang w:val="en-US"/>
        </w:rPr>
        <w:t>Phạm vi điều chỉnh và đối tượng áp dụng của Thông tư này là phạm vi điều chỉnh và đối tượng áp dụng quy định tại Điều 1 và Điều 2 của Nghị định số 102/2013/NĐ-CP.</w:t>
      </w:r>
    </w:p>
    <w:p w:rsidR="00714F80" w:rsidRDefault="00714F80" w:rsidP="00714F80">
      <w:pPr>
        <w:pStyle w:val="BodyTextIndent2"/>
        <w:shd w:val="clear" w:color="auto" w:fill="FFFFFF"/>
        <w:jc w:val="both"/>
        <w:rPr>
          <w:b/>
          <w:color w:val="000000"/>
          <w:lang w:val="en-US"/>
        </w:rPr>
      </w:pPr>
      <w:r>
        <w:rPr>
          <w:b/>
          <w:color w:val="000000"/>
          <w:lang w:val="en-US"/>
        </w:rPr>
        <w:t>Điều 2. Giải thích từ ngữ</w:t>
      </w:r>
    </w:p>
    <w:p w:rsidR="00714F80" w:rsidRDefault="00714F80" w:rsidP="00714F80">
      <w:pPr>
        <w:pStyle w:val="BodyTextIndent2"/>
        <w:shd w:val="clear" w:color="auto" w:fill="FFFFFF"/>
        <w:jc w:val="both"/>
        <w:rPr>
          <w:color w:val="000000"/>
          <w:lang w:val="en-US"/>
        </w:rPr>
      </w:pPr>
      <w:r>
        <w:rPr>
          <w:color w:val="000000"/>
          <w:lang w:val="en-US"/>
        </w:rPr>
        <w:t>1. Nhà cung cấp dịch vụ theo hợp đồng quy định tại Điểm d Khoản 1 Điều 2 của Nghị định số 102/2013/NĐ-CP là người lao động nước ngoài làm việc ít nhất 02 năm (24 tháng) trong một doanh nghiệp nước ngoài không có hiện diện thương mại tại Việt Nam và phải đáp ứng các điều kiện đối với “chuyên gia” theo quy định tại Khoản 3 Điều 3 của Nghị định số 102/2013/NĐ-CP.</w:t>
      </w:r>
    </w:p>
    <w:p w:rsidR="00714F80" w:rsidRDefault="00714F80" w:rsidP="00714F80">
      <w:pPr>
        <w:pStyle w:val="BodyTextIndent2"/>
        <w:shd w:val="clear" w:color="auto" w:fill="FFFFFF"/>
        <w:jc w:val="both"/>
        <w:rPr>
          <w:color w:val="000000"/>
          <w:lang w:val="en-US"/>
        </w:rPr>
      </w:pPr>
      <w:r>
        <w:rPr>
          <w:color w:val="000000"/>
          <w:lang w:val="en-US"/>
        </w:rPr>
        <w:lastRenderedPageBreak/>
        <w:t>2</w:t>
      </w:r>
      <w:r>
        <w:rPr>
          <w:color w:val="000000"/>
        </w:rPr>
        <w:t>.</w:t>
      </w:r>
      <w:r>
        <w:rPr>
          <w:rStyle w:val="apple-converted-space"/>
          <w:color w:val="000000"/>
        </w:rPr>
        <w:t> </w:t>
      </w:r>
      <w:r>
        <w:rPr>
          <w:color w:val="000000"/>
          <w:lang w:val="en-US"/>
        </w:rPr>
        <w:t>Người lao động nước ngoài làm việc theo hình thức c</w:t>
      </w:r>
      <w:r>
        <w:rPr>
          <w:color w:val="000000"/>
        </w:rPr>
        <w:t>hào bán dịch vụ</w:t>
      </w:r>
      <w:r>
        <w:rPr>
          <w:rStyle w:val="apple-converted-space"/>
          <w:color w:val="000000"/>
        </w:rPr>
        <w:t> </w:t>
      </w:r>
      <w:r>
        <w:rPr>
          <w:color w:val="000000"/>
          <w:lang w:val="en-US"/>
        </w:rPr>
        <w:t>quy định tại Điểm đ Khoản 1 Điều 2 của Nghị định số 102/2013/NĐ-CP</w:t>
      </w:r>
      <w:r>
        <w:rPr>
          <w:rStyle w:val="apple-converted-space"/>
          <w:color w:val="000000"/>
          <w:lang w:val="en-US"/>
        </w:rPr>
        <w:t> </w:t>
      </w:r>
      <w:r>
        <w:rPr>
          <w:color w:val="000000"/>
          <w:lang w:val="en-US"/>
        </w:rPr>
        <w:t>là</w:t>
      </w:r>
      <w:r>
        <w:rPr>
          <w:rStyle w:val="apple-converted-space"/>
          <w:color w:val="000000"/>
          <w:lang w:val="en-US"/>
        </w:rPr>
        <w:t> </w:t>
      </w:r>
      <w:r>
        <w:rPr>
          <w:color w:val="000000"/>
        </w:rPr>
        <w:t>người lao động nước ngoài không sống tại Việt Nam và không nhận thù lao từ bất cứ nguồn nào tại Việt Nam, tham gia vào các hoạt động liên quan đến việc đại diện cho một nhà cung cấp dịch vụ để đàm phán tiêu thụ dịch vụ của nhà cung cấp đó, với điều kiện không được bán trực tiếp dịch vụ đó cho công chúng và không trực tiếp tham gia cung cấp dịch vụ.</w:t>
      </w:r>
    </w:p>
    <w:p w:rsidR="00714F80" w:rsidRDefault="00714F80" w:rsidP="00714F80">
      <w:pPr>
        <w:pStyle w:val="BodyTextIndent2"/>
        <w:shd w:val="clear" w:color="auto" w:fill="FFFFFF"/>
        <w:jc w:val="both"/>
        <w:rPr>
          <w:color w:val="000000"/>
          <w:lang w:val="en-US"/>
        </w:rPr>
      </w:pPr>
      <w:r>
        <w:rPr>
          <w:color w:val="000000"/>
          <w:lang w:val="pt-BR"/>
        </w:rPr>
        <w:t>3. Nhà quản lý, giám đốc điều hành quy định tại Điểm i Khoản 1 Điều 2 của Nghị định số 102/2013/NĐ-CP là người lao động nước ngoài trực tiếp tham gia quản lý trong tổ chức, doanh nghiệp bao gồm việc chỉ đạo tổ chức, doanh nghiệp hoặc đơn vị trực thuộc tổ chức, doanh nghiệp đó; giám sát và kiểm soát công việc của các nhân viên chuyên môn, nhân viên quản lý hoặc nhân viên giám sát khác.</w:t>
      </w:r>
    </w:p>
    <w:p w:rsidR="00714F80" w:rsidRDefault="00714F80" w:rsidP="00714F80">
      <w:pPr>
        <w:pStyle w:val="BodyTextIndent2"/>
        <w:shd w:val="clear" w:color="auto" w:fill="FFFFFF"/>
        <w:jc w:val="center"/>
        <w:rPr>
          <w:b/>
          <w:color w:val="000000"/>
          <w:lang w:val="en-US"/>
        </w:rPr>
      </w:pPr>
      <w:r>
        <w:rPr>
          <w:b/>
          <w:color w:val="000000"/>
          <w:lang w:val="pt-BR"/>
        </w:rPr>
        <w:t>Chương II</w:t>
      </w:r>
    </w:p>
    <w:p w:rsidR="00714F80" w:rsidRDefault="00714F80" w:rsidP="00714F80">
      <w:pPr>
        <w:pStyle w:val="BodyTextIndent2"/>
        <w:shd w:val="clear" w:color="auto" w:fill="FFFFFF"/>
        <w:jc w:val="center"/>
        <w:rPr>
          <w:b/>
          <w:color w:val="000000"/>
          <w:lang w:val="en-US"/>
        </w:rPr>
      </w:pPr>
      <w:r>
        <w:rPr>
          <w:b/>
          <w:color w:val="000000"/>
          <w:lang w:val="pt-BR"/>
        </w:rPr>
        <w:t>XÁC ĐỊNH VỊ TRÍ CÔNG VIỆC ĐƯỢC SỬ DỤNG NGƯỜI LAO ĐỘNG NƯỚC NGOÀI</w:t>
      </w:r>
    </w:p>
    <w:p w:rsidR="00714F80" w:rsidRDefault="00714F80" w:rsidP="00714F80">
      <w:pPr>
        <w:pStyle w:val="BodyTextIndent2"/>
        <w:shd w:val="clear" w:color="auto" w:fill="FFFFFF"/>
        <w:jc w:val="both"/>
        <w:rPr>
          <w:b/>
          <w:color w:val="000000"/>
          <w:lang w:val="en-US"/>
        </w:rPr>
      </w:pPr>
      <w:r>
        <w:rPr>
          <w:b/>
          <w:color w:val="000000"/>
          <w:lang w:val="pt-BR"/>
        </w:rPr>
        <w:t>Điều 3. Nhu cầu sử dụng người lao động nước ngoài</w:t>
      </w:r>
    </w:p>
    <w:p w:rsidR="00714F80" w:rsidRDefault="00714F80" w:rsidP="00714F80">
      <w:pPr>
        <w:pStyle w:val="BodyTextIndent2"/>
        <w:shd w:val="clear" w:color="auto" w:fill="FFFFFF"/>
        <w:jc w:val="both"/>
        <w:rPr>
          <w:color w:val="000000"/>
          <w:lang w:val="en-US"/>
        </w:rPr>
      </w:pPr>
      <w:r>
        <w:rPr>
          <w:color w:val="000000"/>
          <w:lang w:val="pt-BR"/>
        </w:rPr>
        <w:t>1. Trước ít nhất 30 ngày kể từ ngày người sử dụng lao động (trừ nhà thầu) dự kiến tuyển người lao động nước ngoài, người sử dụng lao động phải báo cáo giải trình theo quy định tại Khoản 1 Điều 4 của Nghị định số 102/2013/NĐ-CP về nhu cầu sử dụng người lao động nước ngoài, bao gồm: vị trí công việc, số lượng, trình độ chuyên môn, kinh nghiệm, mức lương, thời gian làm việc và nộp trực tiếp tới Sở Lao động - Thương binh và Xã hội tỉnh, thành phố trực thuộc Trung ương (sau đây được viết tắt là Sở</w:t>
      </w:r>
      <w:r>
        <w:rPr>
          <w:rStyle w:val="apple-converted-space"/>
          <w:color w:val="000000"/>
          <w:lang w:val="nb-NO"/>
        </w:rPr>
        <w:t> </w:t>
      </w:r>
      <w:r>
        <w:rPr>
          <w:color w:val="000000"/>
          <w:lang w:val="nb-NO"/>
        </w:rPr>
        <w:t>Lao động - Thương binh và Xã hội</w:t>
      </w:r>
      <w:r>
        <w:rPr>
          <w:color w:val="000000"/>
          <w:lang w:val="pt-BR"/>
        </w:rPr>
        <w:t>) nơi người sử dụng lao động đặt trụ sở chính theo</w:t>
      </w:r>
      <w:r>
        <w:rPr>
          <w:rStyle w:val="apple-converted-space"/>
          <w:color w:val="000000"/>
          <w:lang w:val="pt-BR"/>
        </w:rPr>
        <w:t> </w:t>
      </w:r>
      <w:r>
        <w:rPr>
          <w:color w:val="000000"/>
          <w:lang w:val="pt-BR"/>
        </w:rPr>
        <w:t>Mẫu số 1</w:t>
      </w:r>
      <w:r>
        <w:rPr>
          <w:rStyle w:val="apple-converted-space"/>
          <w:color w:val="000000"/>
          <w:lang w:val="pt-BR"/>
        </w:rPr>
        <w:t> </w:t>
      </w:r>
      <w:r>
        <w:rPr>
          <w:color w:val="000000"/>
          <w:lang w:val="pt-BR"/>
        </w:rPr>
        <w:t>ban hành kèm theo Thông tư này.</w:t>
      </w:r>
    </w:p>
    <w:p w:rsidR="00714F80" w:rsidRDefault="00714F80" w:rsidP="00714F80">
      <w:pPr>
        <w:pStyle w:val="BodyTextIndent2"/>
        <w:shd w:val="clear" w:color="auto" w:fill="FFFFFF"/>
        <w:jc w:val="both"/>
        <w:rPr>
          <w:color w:val="000000"/>
          <w:lang w:val="en-US"/>
        </w:rPr>
      </w:pPr>
      <w:r>
        <w:rPr>
          <w:color w:val="000000"/>
          <w:lang w:val="pt-BR"/>
        </w:rPr>
        <w:lastRenderedPageBreak/>
        <w:t>2. Người sử dụng lao động đã được chấp thuận sử dụng người lao động nước ngoài mà có thay đổi nhu cầu sử dụng người lao động nước ngoài thì phải nộp trực tiếp báo cáo giải trình điều chỉnh, bổ sung trước ít nhất 30 ngày kể từ ngày dự kiến tuyển mới, tuyển thêm hoặc tuyển để thay thế người lao động nước ngoài với Sở Lao động - Thương binh và Xã hội nơi người sử dụng lao động đặt trụ sở chính theo</w:t>
      </w:r>
      <w:r>
        <w:rPr>
          <w:rStyle w:val="apple-converted-space"/>
          <w:color w:val="000000"/>
          <w:lang w:val="pt-BR"/>
        </w:rPr>
        <w:t> </w:t>
      </w:r>
      <w:r>
        <w:rPr>
          <w:color w:val="000000"/>
          <w:lang w:val="pt-BR"/>
        </w:rPr>
        <w:t>Mẫu số</w:t>
      </w:r>
      <w:r>
        <w:rPr>
          <w:rStyle w:val="apple-converted-space"/>
          <w:color w:val="000000"/>
          <w:lang w:val="pt-BR"/>
        </w:rPr>
        <w:t> </w:t>
      </w:r>
      <w:r>
        <w:rPr>
          <w:color w:val="000000"/>
          <w:lang w:val="pt-BR"/>
        </w:rPr>
        <w:t>2</w:t>
      </w:r>
      <w:r>
        <w:rPr>
          <w:rStyle w:val="apple-converted-space"/>
          <w:color w:val="000000"/>
          <w:lang w:val="pt-BR"/>
        </w:rPr>
        <w:t> </w:t>
      </w:r>
      <w:r>
        <w:rPr>
          <w:color w:val="000000"/>
          <w:lang w:val="pt-BR"/>
        </w:rPr>
        <w:t>ban hành kèm theo Thông tư này.</w:t>
      </w:r>
    </w:p>
    <w:p w:rsidR="00714F80" w:rsidRDefault="00714F80" w:rsidP="00714F80">
      <w:pPr>
        <w:pStyle w:val="BodyTextIndent2"/>
        <w:shd w:val="clear" w:color="auto" w:fill="FFFFFF"/>
        <w:jc w:val="both"/>
        <w:rPr>
          <w:color w:val="000000"/>
          <w:lang w:val="en-US"/>
        </w:rPr>
      </w:pPr>
      <w:r>
        <w:rPr>
          <w:color w:val="000000"/>
          <w:lang w:val="pt-BR"/>
        </w:rPr>
        <w:t>3. Sở Lao động - Thương binh và Xã hội thông báo việc chấp thuận sử dụng người lao động nước ngoài tới từng người sử dụng lao động theo</w:t>
      </w:r>
      <w:r>
        <w:rPr>
          <w:rStyle w:val="apple-converted-space"/>
          <w:color w:val="000000"/>
          <w:lang w:val="pt-BR"/>
        </w:rPr>
        <w:t> </w:t>
      </w:r>
      <w:r>
        <w:rPr>
          <w:color w:val="000000"/>
          <w:lang w:val="pt-BR"/>
        </w:rPr>
        <w:t>Mẫu số 3</w:t>
      </w:r>
      <w:r>
        <w:rPr>
          <w:rStyle w:val="apple-converted-space"/>
          <w:color w:val="000000"/>
          <w:lang w:val="pt-BR"/>
        </w:rPr>
        <w:t> </w:t>
      </w:r>
      <w:r>
        <w:rPr>
          <w:color w:val="000000"/>
          <w:lang w:val="pt-BR"/>
        </w:rPr>
        <w:t>ban hành kèm theo Thông tư này trong thời hạn 15 ngày kể từ ngày nhận được báo cáo giải trình hoặc báo cáo giải trình điều chỉnh, bổ sung nhu cầu sử dụng người lao động nước ngoài của người sử dụng lao động.</w:t>
      </w:r>
    </w:p>
    <w:p w:rsidR="00714F80" w:rsidRDefault="00714F80" w:rsidP="00714F80">
      <w:pPr>
        <w:pStyle w:val="BodyTextIndent2"/>
        <w:shd w:val="clear" w:color="auto" w:fill="FFFFFF"/>
        <w:jc w:val="both"/>
        <w:rPr>
          <w:b/>
          <w:color w:val="000000"/>
          <w:lang w:val="en-US"/>
        </w:rPr>
      </w:pPr>
      <w:r>
        <w:rPr>
          <w:b/>
          <w:color w:val="000000"/>
          <w:lang w:val="en-US"/>
        </w:rPr>
        <w:t>Điều 4. Nhu cầu sử dụng người lao động nước ngoài của nhà thầu</w:t>
      </w:r>
    </w:p>
    <w:p w:rsidR="00714F80" w:rsidRDefault="00714F80" w:rsidP="00714F80">
      <w:pPr>
        <w:pStyle w:val="BodyTextIndent2"/>
        <w:shd w:val="clear" w:color="auto" w:fill="FFFFFF"/>
        <w:jc w:val="both"/>
        <w:rPr>
          <w:color w:val="000000"/>
          <w:lang w:val="en-US"/>
        </w:rPr>
      </w:pPr>
      <w:r>
        <w:rPr>
          <w:color w:val="222222"/>
          <w:lang w:val="en-US"/>
        </w:rPr>
        <w:t>Đề nghị tuyển người lao động Việt Nam vào các vị trí công việc dự kiến tuyển người lao động nước ngoài</w:t>
      </w:r>
      <w:r>
        <w:rPr>
          <w:rStyle w:val="apple-converted-space"/>
          <w:color w:val="222222"/>
          <w:lang w:val="en-US"/>
        </w:rPr>
        <w:t> </w:t>
      </w:r>
      <w:r>
        <w:rPr>
          <w:color w:val="000000"/>
          <w:lang w:val="en-US"/>
        </w:rPr>
        <w:t>theo quy định tại Khoản 3 Điều 5 Nghị định số 102/2013/NĐ-CP thì trước ít nhất 02 tháng đối với đề nghị tuyển từ 500 người lao động Việt Nam trở lên và trước ít nhất 01 tháng đối với đề nghị tuyển dưới 500 người lao động Việt Nam, nhà thầu có trách nhiệm gửi đề nghị trực tiếp hoặc qua bưu điện tới Chủ tịch Uỷ ban nhân dân cấp tỉnh nơi nhà thầu thực hiện gói thầu sau khi có xác nhận của chủ đầu tư về việc chấp thuận sử dụng người lao động nước ngoài theo</w:t>
      </w:r>
      <w:r>
        <w:rPr>
          <w:rStyle w:val="apple-converted-space"/>
          <w:color w:val="000000"/>
          <w:lang w:val="en-US"/>
        </w:rPr>
        <w:t> </w:t>
      </w:r>
      <w:r>
        <w:rPr>
          <w:color w:val="000000"/>
          <w:lang w:val="en-US"/>
        </w:rPr>
        <w:t>Mẫu số 4</w:t>
      </w:r>
      <w:r>
        <w:rPr>
          <w:rStyle w:val="apple-converted-space"/>
          <w:color w:val="000000"/>
          <w:lang w:val="en-US"/>
        </w:rPr>
        <w:t> </w:t>
      </w:r>
      <w:r>
        <w:rPr>
          <w:color w:val="000000"/>
          <w:lang w:val="en-US"/>
        </w:rPr>
        <w:t>ban hành kèm theo Thông tư này.</w:t>
      </w:r>
    </w:p>
    <w:p w:rsidR="00714F80" w:rsidRDefault="00714F80" w:rsidP="00714F80">
      <w:pPr>
        <w:pStyle w:val="BodyTextIndent2"/>
        <w:shd w:val="clear" w:color="auto" w:fill="FFFFFF"/>
        <w:jc w:val="both"/>
        <w:rPr>
          <w:color w:val="000000"/>
          <w:lang w:val="en-US"/>
        </w:rPr>
      </w:pPr>
      <w:r>
        <w:rPr>
          <w:color w:val="000000"/>
          <w:lang w:val="en-US"/>
        </w:rPr>
        <w:t>Trường hợp nhà thầu có nhu cầu điều chỉnh, bổ sung số lao động nước ngoài đã xác định trong hồ sơ dự thầu, hồ sơ đề xuất thì chủ đầu tư phải xác nhận về việc chấp thuận phương án điều chỉnh, bổ sung nhu cầu lao động nước ngoài cần sử dụng của nhà thầu theo</w:t>
      </w:r>
      <w:r>
        <w:rPr>
          <w:rStyle w:val="apple-converted-space"/>
          <w:color w:val="000000"/>
          <w:lang w:val="en-US"/>
        </w:rPr>
        <w:t> </w:t>
      </w:r>
      <w:r>
        <w:rPr>
          <w:color w:val="000000"/>
          <w:lang w:val="en-US"/>
        </w:rPr>
        <w:t>Mẫu số 5</w:t>
      </w:r>
      <w:r>
        <w:rPr>
          <w:rStyle w:val="apple-converted-space"/>
          <w:color w:val="000000"/>
          <w:lang w:val="en-US"/>
        </w:rPr>
        <w:t> </w:t>
      </w:r>
      <w:r>
        <w:rPr>
          <w:color w:val="000000"/>
          <w:lang w:val="en-US"/>
        </w:rPr>
        <w:t xml:space="preserve">ban hành kèm theo Thông tư này và trước khi tuyển người lao động nước ngoài theo phương án điều chỉnh, bổ sung thì nhà thầu phải thực hiện việc đề nghị tuyển người lao động </w:t>
      </w:r>
      <w:r>
        <w:rPr>
          <w:color w:val="000000"/>
          <w:lang w:val="en-US"/>
        </w:rPr>
        <w:lastRenderedPageBreak/>
        <w:t>Việt Nam vào các vị trí công việc dự kiến tuyển người lao động nước ngoài theo quy định tại Điều này.</w:t>
      </w:r>
    </w:p>
    <w:p w:rsidR="00714F80" w:rsidRDefault="00714F80" w:rsidP="00714F80">
      <w:pPr>
        <w:pStyle w:val="BodyTextIndent2"/>
        <w:shd w:val="clear" w:color="auto" w:fill="FFFFFF"/>
        <w:jc w:val="center"/>
        <w:rPr>
          <w:b/>
          <w:color w:val="000000"/>
          <w:lang w:val="en-US"/>
        </w:rPr>
      </w:pPr>
      <w:r>
        <w:rPr>
          <w:b/>
          <w:color w:val="000000"/>
          <w:lang w:val="en-US"/>
        </w:rPr>
        <w:t>Chương III</w:t>
      </w:r>
    </w:p>
    <w:p w:rsidR="00714F80" w:rsidRDefault="00714F80" w:rsidP="00714F80">
      <w:pPr>
        <w:pStyle w:val="BodyTextIndent2"/>
        <w:shd w:val="clear" w:color="auto" w:fill="FFFFFF"/>
        <w:jc w:val="center"/>
        <w:rPr>
          <w:b/>
          <w:color w:val="000000"/>
          <w:lang w:val="en-US"/>
        </w:rPr>
      </w:pPr>
      <w:r>
        <w:rPr>
          <w:b/>
          <w:color w:val="000000"/>
          <w:lang w:val="en-US"/>
        </w:rPr>
        <w:t>CẤP GIẤY PHÉP LAO ĐỘNG</w:t>
      </w:r>
    </w:p>
    <w:p w:rsidR="00714F80" w:rsidRDefault="00714F80" w:rsidP="00714F80">
      <w:pPr>
        <w:pStyle w:val="BodyTextIndent2"/>
        <w:shd w:val="clear" w:color="auto" w:fill="FFFFFF"/>
        <w:jc w:val="both"/>
        <w:rPr>
          <w:b/>
          <w:color w:val="000000"/>
          <w:lang w:val="en-US"/>
        </w:rPr>
      </w:pPr>
      <w:r>
        <w:rPr>
          <w:b/>
          <w:color w:val="000000"/>
          <w:lang w:val="da-DK"/>
        </w:rPr>
        <w:t>Điều 5. Hồ sơ đề nghị cấp giấy phép lao động</w:t>
      </w:r>
    </w:p>
    <w:p w:rsidR="00714F80" w:rsidRDefault="00714F80" w:rsidP="00714F80">
      <w:pPr>
        <w:pStyle w:val="BodyTextIndent2"/>
        <w:shd w:val="clear" w:color="auto" w:fill="FFFFFF"/>
        <w:jc w:val="both"/>
        <w:rPr>
          <w:color w:val="000000"/>
          <w:lang w:val="en-US"/>
        </w:rPr>
      </w:pPr>
      <w:r>
        <w:rPr>
          <w:color w:val="000000"/>
          <w:lang w:val="da-DK"/>
        </w:rPr>
        <w:t>Các giấy tờ quy định tại Khoản 1, Khoản 3, Khoản 4, Khoản 5 và Khoản 8 Điều 10 Nghị định số 102/2013/NĐ-CP, hướng dẫn thực hiện như sau:</w:t>
      </w:r>
    </w:p>
    <w:p w:rsidR="00714F80" w:rsidRDefault="00714F80" w:rsidP="00714F80">
      <w:pPr>
        <w:pStyle w:val="BodyTextIndent2"/>
        <w:shd w:val="clear" w:color="auto" w:fill="FFFFFF"/>
        <w:jc w:val="both"/>
        <w:rPr>
          <w:color w:val="000000"/>
          <w:lang w:val="en-US"/>
        </w:rPr>
      </w:pPr>
      <w:r>
        <w:rPr>
          <w:color w:val="000000"/>
          <w:lang w:val="da-DK"/>
        </w:rPr>
        <w:t>1. Văn bản đề nghị cấp giấy phép lao động của người sử dụng lao động quy định tại Khoản 1 Điều 10 Nghị định số 102/2013/NĐ-CP theo</w:t>
      </w:r>
      <w:r>
        <w:rPr>
          <w:rStyle w:val="apple-converted-space"/>
          <w:color w:val="000000"/>
          <w:lang w:val="da-DK"/>
        </w:rPr>
        <w:t> </w:t>
      </w:r>
      <w:r>
        <w:rPr>
          <w:color w:val="000000"/>
          <w:lang w:val="da-DK"/>
        </w:rPr>
        <w:t>Mẫu số 6</w:t>
      </w:r>
      <w:r>
        <w:rPr>
          <w:rStyle w:val="apple-converted-space"/>
          <w:color w:val="000000"/>
          <w:lang w:val="da-DK"/>
        </w:rPr>
        <w:t> </w:t>
      </w:r>
      <w:r>
        <w:rPr>
          <w:color w:val="000000"/>
          <w:lang w:val="da-DK"/>
        </w:rPr>
        <w:t>ban hành kèm theo Thông tư này.</w:t>
      </w:r>
    </w:p>
    <w:p w:rsidR="00714F80" w:rsidRDefault="00714F80" w:rsidP="00714F80">
      <w:pPr>
        <w:pStyle w:val="BodyTextIndent2"/>
        <w:shd w:val="clear" w:color="auto" w:fill="FFFFFF"/>
        <w:jc w:val="both"/>
        <w:rPr>
          <w:color w:val="000000"/>
          <w:lang w:val="en-US"/>
        </w:rPr>
      </w:pPr>
      <w:r>
        <w:rPr>
          <w:color w:val="000000"/>
          <w:lang w:val="da-DK"/>
        </w:rPr>
        <w:t>2. Văn bản xác nhận không phải là người phạm tội hoặc bị truy cứu trách nhiệm hình sự quy định tại Khoản 3 Điều 10 Nghị định số 102/2013/NĐ-CP, thực hiện như sau:</w:t>
      </w:r>
    </w:p>
    <w:p w:rsidR="00714F80" w:rsidRDefault="00714F80" w:rsidP="00714F80">
      <w:pPr>
        <w:pStyle w:val="BodyTextIndent2"/>
        <w:shd w:val="clear" w:color="auto" w:fill="FFFFFF"/>
        <w:jc w:val="both"/>
        <w:rPr>
          <w:color w:val="000000"/>
          <w:lang w:val="en-US"/>
        </w:rPr>
      </w:pPr>
      <w:r>
        <w:rPr>
          <w:color w:val="000000"/>
          <w:lang w:val="da-DK"/>
        </w:rPr>
        <w:t>a) Trường hợp người lao động nước ngoài đã cư trú tại Việt Nam thì phải có Phiếu lý lịch tư pháp do Trung tâm lý lịch tư pháp quốc gia cấp hoặc trường hợp đang cư trú tại Việt Nam phải có Phiếu lý lịch tư pháp do Sở Tư pháp tỉnh, thành phố trực thuộc Trung ương cấp và văn bản xác nhận không phải là người phạm tội hoặc bị truy cứu trách nhiệm hình sự theo quy định của pháp luật nước ngoài do cơ quan có thẩm quyền của nước ngoài cấp;</w:t>
      </w:r>
    </w:p>
    <w:p w:rsidR="00714F80" w:rsidRDefault="00714F80" w:rsidP="00714F80">
      <w:pPr>
        <w:pStyle w:val="BodyTextIndent2"/>
        <w:shd w:val="clear" w:color="auto" w:fill="FFFFFF"/>
        <w:jc w:val="both"/>
        <w:rPr>
          <w:color w:val="000000"/>
          <w:lang w:val="en-US"/>
        </w:rPr>
      </w:pPr>
      <w:r>
        <w:rPr>
          <w:color w:val="000000"/>
          <w:lang w:val="da-DK"/>
        </w:rPr>
        <w:t>b) Trường hợp người lao động nước ngoài chưa từng cư trú tại Việt Nam thì phải có văn bản xác nhận không phải là người phạm tội hoặc bị truy cứu trách nhiệm hình sự theo quy định của pháp luật nước ngoài do cơ quan có thẩm quyền của nước ngoài cấp.</w:t>
      </w:r>
    </w:p>
    <w:p w:rsidR="00714F80" w:rsidRDefault="00714F80" w:rsidP="00714F80">
      <w:pPr>
        <w:pStyle w:val="BodyTextIndent2"/>
        <w:shd w:val="clear" w:color="auto" w:fill="FFFFFF"/>
        <w:jc w:val="both"/>
        <w:rPr>
          <w:color w:val="000000"/>
          <w:lang w:val="en-US"/>
        </w:rPr>
      </w:pPr>
      <w:r>
        <w:rPr>
          <w:color w:val="000000"/>
          <w:lang w:val="da-DK"/>
        </w:rPr>
        <w:t>3. Văn bản xác nhận là nhà quản lý, giám đốc điều hành, chuyên gia hoặc lao động kỹ thuật quy định tại Khoản 4 Điều 10 Nghị định số 102/2013/NĐ-CP, thực hiện như sau:</w:t>
      </w:r>
    </w:p>
    <w:p w:rsidR="00714F80" w:rsidRDefault="00714F80" w:rsidP="00714F80">
      <w:pPr>
        <w:pStyle w:val="BodyTextIndent2"/>
        <w:shd w:val="clear" w:color="auto" w:fill="FFFFFF"/>
        <w:jc w:val="both"/>
        <w:rPr>
          <w:color w:val="000000"/>
          <w:lang w:val="en-US"/>
        </w:rPr>
      </w:pPr>
      <w:r>
        <w:rPr>
          <w:color w:val="000000"/>
          <w:lang w:val="da-DK"/>
        </w:rPr>
        <w:t>a) Đối với người lao động nước ngoài là nhà quản lý, giám đốc điều hành thì phải có một trong các giấy tờ sau:</w:t>
      </w:r>
    </w:p>
    <w:p w:rsidR="00714F80" w:rsidRDefault="00714F80" w:rsidP="00714F80">
      <w:pPr>
        <w:pStyle w:val="BodyTextIndent2"/>
        <w:shd w:val="clear" w:color="auto" w:fill="FFFFFF"/>
        <w:jc w:val="both"/>
        <w:rPr>
          <w:color w:val="000000"/>
          <w:lang w:val="en-US"/>
        </w:rPr>
      </w:pPr>
      <w:r>
        <w:rPr>
          <w:color w:val="000000"/>
          <w:lang w:val="da-DK"/>
        </w:rPr>
        <w:lastRenderedPageBreak/>
        <w:t>- Giấy tờ chứng minh là nhà quản lý, giám đốc điều hành gồm: giấy phép lao động hoặc hợp đồng lao động hoặc quyết định bổ nhiệm có xác định người lao động nước ngoài đó đã làm việc ở vị trí quản lý, giám đốc điều hành;</w:t>
      </w:r>
    </w:p>
    <w:p w:rsidR="00714F80" w:rsidRDefault="00714F80" w:rsidP="00714F80">
      <w:pPr>
        <w:pStyle w:val="BodyTextIndent2"/>
        <w:shd w:val="clear" w:color="auto" w:fill="FFFFFF"/>
        <w:jc w:val="both"/>
        <w:rPr>
          <w:color w:val="000000"/>
          <w:lang w:val="en-US"/>
        </w:rPr>
      </w:pPr>
      <w:r>
        <w:rPr>
          <w:color w:val="000000"/>
          <w:lang w:val="da-DK"/>
        </w:rPr>
        <w:t>- Văn bản xác nhận là nhà quản lý, giám đốc điều hành do cơ quan, tổ chức, doanh nghiệp mà người lao động nước ngoài đó đã từng làm việc xác nhận.</w:t>
      </w:r>
    </w:p>
    <w:p w:rsidR="00714F80" w:rsidRDefault="00714F80" w:rsidP="00714F80">
      <w:pPr>
        <w:pStyle w:val="BodyTextIndent2"/>
        <w:shd w:val="clear" w:color="auto" w:fill="FFFFFF"/>
        <w:jc w:val="both"/>
        <w:rPr>
          <w:color w:val="000000"/>
          <w:lang w:val="en-US"/>
        </w:rPr>
      </w:pPr>
      <w:r>
        <w:rPr>
          <w:color w:val="000000"/>
          <w:lang w:val="da-DK"/>
        </w:rPr>
        <w:t>b) Đối với người lao động nước ngoài là chuyên gia thì phải có một trong các giấy tờ sau:</w:t>
      </w:r>
    </w:p>
    <w:p w:rsidR="00714F80" w:rsidRDefault="00714F80" w:rsidP="00714F80">
      <w:pPr>
        <w:pStyle w:val="BodyTextIndent2"/>
        <w:shd w:val="clear" w:color="auto" w:fill="FFFFFF"/>
        <w:jc w:val="both"/>
        <w:rPr>
          <w:color w:val="000000"/>
          <w:lang w:val="en-US"/>
        </w:rPr>
      </w:pPr>
      <w:r>
        <w:rPr>
          <w:color w:val="000000"/>
          <w:lang w:val="da-DK"/>
        </w:rPr>
        <w:t>- Giấy tờ chứng minh là người lao động nước ngoài có trình độ kỹ sư, cử nhân trở lên hoặc tương đương và có ít nhất 05 năm làm việc trong chuyên ngành được đào tạo phù hợp với vị trí công việc mà người lao động nước ngoài dự kiến sẽ làm việc tại Việt Nam;</w:t>
      </w:r>
    </w:p>
    <w:p w:rsidR="00714F80" w:rsidRDefault="00714F80" w:rsidP="00714F80">
      <w:pPr>
        <w:pStyle w:val="BodyTextIndent2"/>
        <w:shd w:val="clear" w:color="auto" w:fill="FFFFFF"/>
        <w:jc w:val="both"/>
        <w:rPr>
          <w:color w:val="000000"/>
          <w:lang w:val="en-US"/>
        </w:rPr>
      </w:pPr>
      <w:r>
        <w:rPr>
          <w:color w:val="000000"/>
          <w:lang w:val="da-DK"/>
        </w:rPr>
        <w:t>- Văn bản xác nhận là chuyên gia do cơ quan, tổ chức có thẩm quyền hoặc doanh nghiệp tại nước ngoài công nhận.</w:t>
      </w:r>
    </w:p>
    <w:p w:rsidR="00714F80" w:rsidRDefault="00714F80" w:rsidP="00714F80">
      <w:pPr>
        <w:pStyle w:val="BodyTextIndent2"/>
        <w:shd w:val="clear" w:color="auto" w:fill="FFFFFF"/>
        <w:jc w:val="both"/>
        <w:rPr>
          <w:color w:val="000000"/>
          <w:lang w:val="en-US"/>
        </w:rPr>
      </w:pPr>
      <w:r>
        <w:rPr>
          <w:color w:val="000000"/>
          <w:lang w:val="da-DK"/>
        </w:rPr>
        <w:t>c) Đối với người lao động nước ngoài là lao động kỹ thuật thì phải có các giấy tờ sau:</w:t>
      </w:r>
    </w:p>
    <w:p w:rsidR="00714F80" w:rsidRDefault="00714F80" w:rsidP="00714F80">
      <w:pPr>
        <w:pStyle w:val="BodyTextIndent2"/>
        <w:shd w:val="clear" w:color="auto" w:fill="FFFFFF"/>
        <w:jc w:val="both"/>
        <w:rPr>
          <w:color w:val="000000"/>
          <w:lang w:val="en-US"/>
        </w:rPr>
      </w:pPr>
      <w:r>
        <w:rPr>
          <w:color w:val="000000"/>
          <w:lang w:val="da-DK"/>
        </w:rPr>
        <w:t>- Giấy tờ chứng minh hoặc văn bản xác nhận của cơ quan, tổ chức có thẩm quyền hoặc doanh nghiệp tại nước ngoài về việc</w:t>
      </w:r>
      <w:r>
        <w:rPr>
          <w:rStyle w:val="apple-converted-space"/>
          <w:i/>
          <w:iCs/>
          <w:color w:val="000000"/>
          <w:lang w:val="da-DK"/>
        </w:rPr>
        <w:t> </w:t>
      </w:r>
      <w:r>
        <w:rPr>
          <w:color w:val="000000"/>
          <w:lang w:val="da-DK"/>
        </w:rPr>
        <w:t>đã được đào tạo chuyên ngành kỹ thuật với thời gian ít nhất 01 năm;</w:t>
      </w:r>
    </w:p>
    <w:p w:rsidR="00714F80" w:rsidRDefault="00714F80" w:rsidP="00714F80">
      <w:pPr>
        <w:pStyle w:val="BodyTextIndent2"/>
        <w:shd w:val="clear" w:color="auto" w:fill="FFFFFF"/>
        <w:jc w:val="both"/>
        <w:rPr>
          <w:color w:val="000000"/>
          <w:lang w:val="en-US"/>
        </w:rPr>
      </w:pPr>
      <w:r>
        <w:rPr>
          <w:color w:val="000000"/>
          <w:lang w:val="da-DK"/>
        </w:rPr>
        <w:t>- Giấy tờ chứng minh đã có ít nhất 03 năm làm việc trong chuyên ngành kỹ thuật được đào tạo phù hợp với vị trí công việc mà người lao động nước ngoài dự kiến sẽ làm việc tại Việt Nam.</w:t>
      </w:r>
    </w:p>
    <w:p w:rsidR="00714F80" w:rsidRDefault="00714F80" w:rsidP="00714F80">
      <w:pPr>
        <w:pStyle w:val="BodyTextIndent2"/>
        <w:shd w:val="clear" w:color="auto" w:fill="FFFFFF"/>
        <w:jc w:val="both"/>
        <w:rPr>
          <w:color w:val="000000"/>
          <w:lang w:val="en-US"/>
        </w:rPr>
      </w:pPr>
      <w:r>
        <w:rPr>
          <w:color w:val="000000"/>
          <w:lang w:val="da-DK"/>
        </w:rPr>
        <w:t>4. Văn bản chấp thuận sử dụng người lao động nước ngoài theo quy định tại Khoản 5 Điều 10 Nghị định số 102/2013/NĐ-CP là thông báo của Sở Lao động - Thương binh và Xã hội về vị trí công việc được Chủ tịch Ủy ban nhân dân cấp tỉnh chấp thuận sử dụng người lao động nước ngoài hoặc văn bản của Chủ tịch Ủy ban nhân dân cấp tỉnh quyết định việc nhà thầu được tuyển người lao động nước ngoài vào các vị trí công việc không tuyển được người lao động Việt Nam.</w:t>
      </w:r>
    </w:p>
    <w:p w:rsidR="00714F80" w:rsidRDefault="00714F80" w:rsidP="00714F80">
      <w:pPr>
        <w:pStyle w:val="BodyTextIndent2"/>
        <w:shd w:val="clear" w:color="auto" w:fill="FFFFFF"/>
        <w:jc w:val="both"/>
        <w:rPr>
          <w:color w:val="000000"/>
          <w:lang w:val="en-US"/>
        </w:rPr>
      </w:pPr>
      <w:r>
        <w:rPr>
          <w:color w:val="000000"/>
          <w:lang w:val="da-DK"/>
        </w:rPr>
        <w:lastRenderedPageBreak/>
        <w:t>5. Văn bản chứng minh quy định tại Điểm a, Điểm c và Điểm g Khoản 8 Điều 10 Nghị định số 102/2013/NĐ-CP là một trong các giấy tờ sau đây:</w:t>
      </w:r>
    </w:p>
    <w:p w:rsidR="00714F80" w:rsidRDefault="00714F80" w:rsidP="00714F80">
      <w:pPr>
        <w:pStyle w:val="BodyTextIndent2"/>
        <w:shd w:val="clear" w:color="auto" w:fill="FFFFFF"/>
        <w:jc w:val="both"/>
        <w:rPr>
          <w:color w:val="000000"/>
          <w:lang w:val="en-US"/>
        </w:rPr>
      </w:pPr>
      <w:r>
        <w:rPr>
          <w:color w:val="000000"/>
          <w:lang w:val="da-DK"/>
        </w:rPr>
        <w:t>- Hợp đồng lao động;</w:t>
      </w:r>
    </w:p>
    <w:p w:rsidR="00714F80" w:rsidRDefault="00714F80" w:rsidP="00714F80">
      <w:pPr>
        <w:pStyle w:val="BodyTextIndent2"/>
        <w:shd w:val="clear" w:color="auto" w:fill="FFFFFF"/>
        <w:jc w:val="both"/>
        <w:rPr>
          <w:color w:val="000000"/>
          <w:lang w:val="en-US"/>
        </w:rPr>
      </w:pPr>
      <w:r>
        <w:rPr>
          <w:color w:val="000000"/>
          <w:lang w:val="da-DK"/>
        </w:rPr>
        <w:t>- Văn bản xác nhận của người sử dụng lao động;</w:t>
      </w:r>
    </w:p>
    <w:p w:rsidR="00714F80" w:rsidRDefault="00714F80" w:rsidP="00714F80">
      <w:pPr>
        <w:pStyle w:val="BodyTextIndent2"/>
        <w:shd w:val="clear" w:color="auto" w:fill="FFFFFF"/>
        <w:jc w:val="both"/>
        <w:rPr>
          <w:color w:val="000000"/>
          <w:lang w:val="en-US"/>
        </w:rPr>
      </w:pPr>
      <w:r>
        <w:rPr>
          <w:color w:val="000000"/>
          <w:lang w:val="da-DK"/>
        </w:rPr>
        <w:t>- Quyết định tuyển dụng người lao động nước ngoài;</w:t>
      </w:r>
    </w:p>
    <w:p w:rsidR="00714F80" w:rsidRDefault="00714F80" w:rsidP="00714F80">
      <w:pPr>
        <w:pStyle w:val="BodyTextIndent2"/>
        <w:shd w:val="clear" w:color="auto" w:fill="FFFFFF"/>
        <w:jc w:val="both"/>
        <w:rPr>
          <w:color w:val="000000"/>
          <w:lang w:val="en-US"/>
        </w:rPr>
      </w:pPr>
      <w:r>
        <w:rPr>
          <w:color w:val="000000"/>
          <w:lang w:val="da-DK"/>
        </w:rPr>
        <w:t>- Giấy chứng nhận nộp thuế hoặc bảo hiểm của người lao động nước ngoài.</w:t>
      </w:r>
    </w:p>
    <w:p w:rsidR="00714F80" w:rsidRDefault="00714F80" w:rsidP="00714F80">
      <w:pPr>
        <w:pStyle w:val="BodyTextIndent2"/>
        <w:shd w:val="clear" w:color="auto" w:fill="FFFFFF"/>
        <w:jc w:val="both"/>
        <w:rPr>
          <w:b/>
          <w:color w:val="000000"/>
          <w:lang w:val="en-US"/>
        </w:rPr>
      </w:pPr>
      <w:r>
        <w:rPr>
          <w:b/>
          <w:color w:val="000000"/>
          <w:lang w:val="da-DK"/>
        </w:rPr>
        <w:t>Điều 6. Giấy phép lao động</w:t>
      </w:r>
    </w:p>
    <w:p w:rsidR="00714F80" w:rsidRDefault="00714F80" w:rsidP="00714F80">
      <w:pPr>
        <w:pStyle w:val="BodyTextIndent2"/>
        <w:shd w:val="clear" w:color="auto" w:fill="FFFFFF"/>
        <w:jc w:val="both"/>
        <w:rPr>
          <w:color w:val="000000"/>
          <w:lang w:val="en-US"/>
        </w:rPr>
      </w:pPr>
      <w:r>
        <w:rPr>
          <w:color w:val="000000"/>
          <w:lang w:val="da-DK"/>
        </w:rPr>
        <w:t>1. Mẫu giấy phép lao động theo quy định tại Khoản 2 Điều 12 Nghị định số 102/2013/NĐ-CP, hướng dẫn thực hiện như sau:</w:t>
      </w:r>
    </w:p>
    <w:p w:rsidR="00714F80" w:rsidRDefault="00714F80" w:rsidP="00714F80">
      <w:pPr>
        <w:pStyle w:val="BodyTextIndent2"/>
        <w:shd w:val="clear" w:color="auto" w:fill="FFFFFF"/>
        <w:jc w:val="both"/>
        <w:rPr>
          <w:color w:val="000000"/>
          <w:lang w:val="en-US"/>
        </w:rPr>
      </w:pPr>
      <w:r>
        <w:rPr>
          <w:color w:val="000000"/>
          <w:lang w:val="da-DK"/>
        </w:rPr>
        <w:t>a) Thể thức của giấy phép lao động:</w:t>
      </w:r>
    </w:p>
    <w:p w:rsidR="00714F80" w:rsidRDefault="00714F80" w:rsidP="00714F80">
      <w:pPr>
        <w:pStyle w:val="BodyTextIndent2"/>
        <w:shd w:val="clear" w:color="auto" w:fill="FFFFFF"/>
        <w:jc w:val="both"/>
        <w:rPr>
          <w:color w:val="000000"/>
          <w:lang w:val="en-US"/>
        </w:rPr>
      </w:pPr>
      <w:r>
        <w:rPr>
          <w:color w:val="000000"/>
          <w:lang w:val="da-DK"/>
        </w:rPr>
        <w:t>Giấy phép lao động có kích thước khổ A4 (21 cm x 29,7 cm), gồm 2 trang: trang 1 có màu xanh, tráng nhựa; trang 2 có nền màu trắng, hoa văn màu xanh, ở giữa có hình ngôi sao.</w:t>
      </w:r>
    </w:p>
    <w:p w:rsidR="00714F80" w:rsidRDefault="00714F80" w:rsidP="00714F80">
      <w:pPr>
        <w:pStyle w:val="BodyTextIndent2"/>
        <w:shd w:val="clear" w:color="auto" w:fill="FFFFFF"/>
        <w:jc w:val="both"/>
        <w:rPr>
          <w:color w:val="000000"/>
          <w:lang w:val="en-US"/>
        </w:rPr>
      </w:pPr>
      <w:r>
        <w:rPr>
          <w:color w:val="000000"/>
          <w:lang w:val="da-DK"/>
        </w:rPr>
        <w:t>b) Nội dung của giấy phép lao động theo</w:t>
      </w:r>
      <w:r>
        <w:rPr>
          <w:rStyle w:val="apple-converted-space"/>
          <w:color w:val="000000"/>
          <w:lang w:val="da-DK"/>
        </w:rPr>
        <w:t> </w:t>
      </w:r>
      <w:r>
        <w:rPr>
          <w:color w:val="000000"/>
          <w:lang w:val="da-DK"/>
        </w:rPr>
        <w:t>Mẫu số 7</w:t>
      </w:r>
      <w:r>
        <w:rPr>
          <w:rStyle w:val="apple-converted-space"/>
          <w:color w:val="000000"/>
          <w:lang w:val="da-DK"/>
        </w:rPr>
        <w:t> </w:t>
      </w:r>
      <w:r>
        <w:rPr>
          <w:color w:val="000000"/>
          <w:lang w:val="da-DK"/>
        </w:rPr>
        <w:t>ban hành kèm theo Thông tư này.</w:t>
      </w:r>
    </w:p>
    <w:p w:rsidR="00714F80" w:rsidRDefault="00714F80" w:rsidP="00714F80">
      <w:pPr>
        <w:pStyle w:val="BodyTextIndent2"/>
        <w:shd w:val="clear" w:color="auto" w:fill="FFFFFF"/>
        <w:jc w:val="both"/>
        <w:rPr>
          <w:color w:val="000000"/>
          <w:lang w:val="en-US"/>
        </w:rPr>
      </w:pPr>
      <w:r>
        <w:rPr>
          <w:color w:val="000000"/>
          <w:lang w:val="da-DK"/>
        </w:rPr>
        <w:t>2. Giấy phép lao động do Cục Việc làm thuộc Bộ Lao động - Thương binh và Xã hội tổ chức in ấn và phát hành thống nhất.</w:t>
      </w:r>
    </w:p>
    <w:p w:rsidR="00714F80" w:rsidRDefault="00714F80" w:rsidP="00714F80">
      <w:pPr>
        <w:pStyle w:val="BodyTextIndent2"/>
        <w:shd w:val="clear" w:color="auto" w:fill="FFFFFF"/>
        <w:jc w:val="both"/>
        <w:rPr>
          <w:b/>
          <w:color w:val="000000"/>
          <w:lang w:val="en-US"/>
        </w:rPr>
      </w:pPr>
      <w:r>
        <w:rPr>
          <w:b/>
          <w:color w:val="000000"/>
          <w:lang w:val="da-DK"/>
        </w:rPr>
        <w:t>Điều 7. Các trường hợp cấp lại giấy phép lao động</w:t>
      </w:r>
    </w:p>
    <w:p w:rsidR="00714F80" w:rsidRDefault="00714F80" w:rsidP="00714F80">
      <w:pPr>
        <w:pStyle w:val="BodyTextIndent2"/>
        <w:shd w:val="clear" w:color="auto" w:fill="FFFFFF"/>
        <w:jc w:val="both"/>
        <w:rPr>
          <w:color w:val="000000"/>
          <w:lang w:val="en-US"/>
        </w:rPr>
      </w:pPr>
      <w:r>
        <w:rPr>
          <w:color w:val="000000"/>
          <w:lang w:val="da-DK"/>
        </w:rPr>
        <w:t>1. Giấy phép lao động bị mất, bị hỏng.</w:t>
      </w:r>
    </w:p>
    <w:p w:rsidR="00714F80" w:rsidRDefault="00714F80" w:rsidP="00714F80">
      <w:pPr>
        <w:pStyle w:val="BodyTextIndent2"/>
        <w:shd w:val="clear" w:color="auto" w:fill="FFFFFF"/>
        <w:jc w:val="both"/>
        <w:rPr>
          <w:color w:val="000000"/>
          <w:lang w:val="en-US"/>
        </w:rPr>
      </w:pPr>
      <w:r>
        <w:rPr>
          <w:color w:val="000000"/>
          <w:lang w:val="da-DK"/>
        </w:rPr>
        <w:t>2. Thay đổi nội dung ghi trên giấy phép lao động đã cấp: họ, tên; ngày, tháng, năm sinh; quốc tịch; số hộ chiếu; địa điểm làm việc.</w:t>
      </w:r>
    </w:p>
    <w:p w:rsidR="00714F80" w:rsidRDefault="00714F80" w:rsidP="00714F80">
      <w:pPr>
        <w:pStyle w:val="BodyTextIndent2"/>
        <w:shd w:val="clear" w:color="auto" w:fill="FFFFFF"/>
        <w:jc w:val="both"/>
        <w:rPr>
          <w:color w:val="000000"/>
          <w:lang w:val="da-DK"/>
        </w:rPr>
      </w:pPr>
      <w:r>
        <w:rPr>
          <w:color w:val="000000"/>
          <w:lang w:val="da-DK"/>
        </w:rPr>
        <w:t xml:space="preserve">Địa điểm làm việc ghi trên giấy phép lao động là địa chỉ nơi người lao động nước ngoài làm việc. Thay đổi địa chỉ làm việc ghi trên giấy phép lao động là việc người lao động nước ngoài được cử, điều động hoặc biệt phái đến làm việc toàn bộ thời gian tại chi nhánh, văn </w:t>
      </w:r>
      <w:r>
        <w:rPr>
          <w:color w:val="000000"/>
          <w:lang w:val="da-DK"/>
        </w:rPr>
        <w:lastRenderedPageBreak/>
        <w:t>phòng đại diện hoặc cơ sở khác của người sử dụng lao động tại cùng tỉnh, thành phố trực thuộc Trung ương.</w:t>
      </w:r>
    </w:p>
    <w:p w:rsidR="00714F80" w:rsidRDefault="00714F80" w:rsidP="00714F80">
      <w:pPr>
        <w:pStyle w:val="BodyTextIndent2"/>
        <w:shd w:val="clear" w:color="auto" w:fill="FFFFFF"/>
        <w:jc w:val="both"/>
        <w:rPr>
          <w:b/>
          <w:color w:val="000000"/>
          <w:lang w:val="da-DK"/>
        </w:rPr>
      </w:pPr>
      <w:r>
        <w:rPr>
          <w:b/>
          <w:color w:val="000000"/>
          <w:lang w:val="da-DK"/>
        </w:rPr>
        <w:t>Điều 8. Hồ sơ đề nghị cấp lại giấy phép lao động</w:t>
      </w:r>
    </w:p>
    <w:p w:rsidR="00714F80" w:rsidRDefault="00714F80" w:rsidP="00714F80">
      <w:pPr>
        <w:pStyle w:val="BodyTextIndent2"/>
        <w:shd w:val="clear" w:color="auto" w:fill="FFFFFF"/>
        <w:jc w:val="both"/>
        <w:rPr>
          <w:color w:val="000000"/>
          <w:lang w:val="da-DK"/>
        </w:rPr>
      </w:pPr>
      <w:r>
        <w:rPr>
          <w:color w:val="000000"/>
          <w:lang w:val="da-DK"/>
        </w:rPr>
        <w:t>Các giấy tờ quy định tại Khoản 1, Khoản 3 Điều 14 Nghị định số 102/2013/NĐ-CP, hướng dẫn thực hiện như sau:</w:t>
      </w:r>
    </w:p>
    <w:p w:rsidR="00714F80" w:rsidRDefault="00714F80" w:rsidP="00714F80">
      <w:pPr>
        <w:pStyle w:val="BodyTextIndent2"/>
        <w:shd w:val="clear" w:color="auto" w:fill="FFFFFF"/>
        <w:jc w:val="both"/>
        <w:rPr>
          <w:color w:val="000000"/>
          <w:lang w:val="da-DK"/>
        </w:rPr>
      </w:pPr>
      <w:r>
        <w:rPr>
          <w:color w:val="000000"/>
          <w:lang w:val="da-DK"/>
        </w:rPr>
        <w:t>1. Văn bản đề nghị cấp lại giấy phép lao động của người sử dụng lao động quy định tại Khoản 1 Điều 14 Nghị định số 102/2013/NĐ-CP theo</w:t>
      </w:r>
      <w:r>
        <w:rPr>
          <w:rStyle w:val="apple-converted-space"/>
          <w:color w:val="000000"/>
          <w:lang w:val="da-DK"/>
        </w:rPr>
        <w:t> </w:t>
      </w:r>
      <w:r>
        <w:rPr>
          <w:color w:val="000000"/>
          <w:lang w:val="da-DK"/>
        </w:rPr>
        <w:t>Mẫu số 8</w:t>
      </w:r>
      <w:r>
        <w:rPr>
          <w:rStyle w:val="apple-converted-space"/>
          <w:color w:val="000000"/>
          <w:lang w:val="da-DK"/>
        </w:rPr>
        <w:t> </w:t>
      </w:r>
      <w:r>
        <w:rPr>
          <w:color w:val="000000"/>
          <w:lang w:val="da-DK"/>
        </w:rPr>
        <w:t>ban hành kèm theo Thông tư này.</w:t>
      </w:r>
    </w:p>
    <w:p w:rsidR="00714F80" w:rsidRDefault="00714F80" w:rsidP="00714F80">
      <w:pPr>
        <w:shd w:val="clear" w:color="auto" w:fill="FFFFFF"/>
        <w:spacing w:after="120"/>
        <w:jc w:val="both"/>
        <w:rPr>
          <w:color w:val="000000"/>
          <w:lang w:val="da-DK"/>
        </w:rPr>
      </w:pPr>
      <w:r>
        <w:rPr>
          <w:color w:val="000000"/>
          <w:lang w:val="da-DK"/>
        </w:rPr>
        <w:t>2. Giấy tờ trong hồ sơ đề nghị cấp lại giấy phép lao động đối với người lao động nước ngoài làm việc theo hình thức hợp đồng lao động quy định tại Điểm b Khoản 3 Điều 14 Nghị định số 102/2013/NĐ-CP bao gồm: giấy phép lao động đã được cấp (trừ trường hợp bị mất) còn thời hạn ít nhất 05 ngày nhưng không quá 15 ngày, trước ngày giấy phép lao động đã được cấp hết hạn; giấy chứng nhận sức khỏe theo quy định tại Khoản 2 Điều 10</w:t>
      </w:r>
      <w:r>
        <w:rPr>
          <w:rStyle w:val="apple-converted-space"/>
          <w:color w:val="000000"/>
          <w:lang w:val="da-DK"/>
        </w:rPr>
        <w:t> </w:t>
      </w:r>
      <w:r>
        <w:rPr>
          <w:color w:val="000000"/>
          <w:lang w:val="da-DK"/>
        </w:rPr>
        <w:t>Nghị định số 102/2013/NĐ-CP;</w:t>
      </w:r>
      <w:r>
        <w:rPr>
          <w:rStyle w:val="apple-converted-space"/>
          <w:b/>
          <w:bCs/>
          <w:color w:val="000000"/>
          <w:lang w:val="da-DK"/>
        </w:rPr>
        <w:t> </w:t>
      </w:r>
      <w:r>
        <w:rPr>
          <w:color w:val="000000"/>
          <w:lang w:val="da-DK"/>
        </w:rPr>
        <w:t>văn bản thông báo của Sở Lao động - Thương binh và Xã hội về vị trí công việc được Chủ tịch Ủy ban nhân dân cấp tỉnh chấp thuận sử dụng người lao động nước ngoài hoặc văn bản của Chủ tịch Ủy ban nhân dân cấp tỉnh quyết định</w:t>
      </w:r>
      <w:r>
        <w:rPr>
          <w:rStyle w:val="apple-converted-space"/>
          <w:color w:val="000000"/>
          <w:lang w:val="da-DK"/>
        </w:rPr>
        <w:t> </w:t>
      </w:r>
      <w:r>
        <w:rPr>
          <w:color w:val="000000"/>
          <w:lang w:val="da-DK"/>
        </w:rPr>
        <w:t>việc nhà thầu được tuyển người lao động nước ngoài vào các vị trí công việc không tuyển được người lao động Việt Nam.</w:t>
      </w:r>
    </w:p>
    <w:p w:rsidR="00714F80" w:rsidRDefault="00714F80" w:rsidP="00714F80">
      <w:pPr>
        <w:pStyle w:val="BodyTextIndent2"/>
        <w:shd w:val="clear" w:color="auto" w:fill="FFFFFF"/>
        <w:jc w:val="both"/>
        <w:rPr>
          <w:color w:val="000000"/>
          <w:lang w:val="da-DK"/>
        </w:rPr>
      </w:pPr>
      <w:r>
        <w:rPr>
          <w:color w:val="000000"/>
          <w:lang w:val="da-DK"/>
        </w:rPr>
        <w:t>3. Đối với trường hợp giấy phép lao động bị mất theo quy định tại Khoản 3 Điều 14 Nghị định số 102/2013/NĐ-CP thì người lao động nước ngoài phải có văn bản giải trình và được người sử dụng lao động xác nhận.</w:t>
      </w:r>
    </w:p>
    <w:p w:rsidR="00714F80" w:rsidRDefault="00714F80" w:rsidP="00714F80">
      <w:pPr>
        <w:pStyle w:val="BodyTextIndent2"/>
        <w:shd w:val="clear" w:color="auto" w:fill="FFFFFF"/>
        <w:jc w:val="both"/>
        <w:rPr>
          <w:b/>
          <w:color w:val="000000"/>
          <w:lang w:val="da-DK"/>
        </w:rPr>
      </w:pPr>
      <w:r>
        <w:rPr>
          <w:b/>
          <w:color w:val="000000"/>
          <w:lang w:val="da-DK"/>
        </w:rPr>
        <w:t>Điều 9. Thời hạn của giấy phép lao động được cấp, cấp lại</w:t>
      </w:r>
    </w:p>
    <w:p w:rsidR="00714F80" w:rsidRDefault="00714F80" w:rsidP="00714F80">
      <w:pPr>
        <w:pStyle w:val="BodyTextIndent2"/>
        <w:shd w:val="clear" w:color="auto" w:fill="FFFFFF"/>
        <w:jc w:val="both"/>
        <w:rPr>
          <w:color w:val="000000"/>
          <w:lang w:val="da-DK"/>
        </w:rPr>
      </w:pPr>
      <w:r>
        <w:rPr>
          <w:color w:val="000000"/>
          <w:lang w:val="da-DK"/>
        </w:rPr>
        <w:t>Thời hạn của giấy phép lao động được cấp theo quy định tại Điều 11 Nghị định số 102/2013/NĐ-CP, cấp lại theo quy định tại Điều 16 Nghị định số 102/2013/NĐ-CP nhưng không quá thời hạn trong văn bản chấp thuận của Chủ tịch Ủy ban nhân dân cấp tỉnh về việc sử dụng người lao động nước ngoài hoặc không quá thời hạn trong văn bản của Chủ tịch Ủy ban nhân dân cấp tỉnh quyết định việc nhà thầu được tuyển người lao động nước ngoài vào từng vị trí công việc không tuyển được người lao động Việt Nam.</w:t>
      </w:r>
    </w:p>
    <w:p w:rsidR="00714F80" w:rsidRDefault="00714F80" w:rsidP="00714F80">
      <w:pPr>
        <w:pStyle w:val="BodyTextIndent2"/>
        <w:shd w:val="clear" w:color="auto" w:fill="FFFFFF"/>
        <w:jc w:val="both"/>
        <w:rPr>
          <w:b/>
          <w:color w:val="000000"/>
          <w:lang w:val="da-DK"/>
        </w:rPr>
      </w:pPr>
      <w:r>
        <w:rPr>
          <w:b/>
          <w:color w:val="000000"/>
          <w:lang w:val="da-DK"/>
        </w:rPr>
        <w:lastRenderedPageBreak/>
        <w:t>Điều 10. Văn bản trả lời không cấp giấy phép lao động, không cấp lại giấy phép lao động</w:t>
      </w:r>
    </w:p>
    <w:p w:rsidR="00714F80" w:rsidRDefault="00714F80" w:rsidP="00714F80">
      <w:pPr>
        <w:pStyle w:val="BodyTextIndent2"/>
        <w:shd w:val="clear" w:color="auto" w:fill="FFFFFF"/>
        <w:jc w:val="both"/>
        <w:rPr>
          <w:color w:val="000000"/>
          <w:lang w:val="da-DK"/>
        </w:rPr>
      </w:pPr>
      <w:r>
        <w:rPr>
          <w:color w:val="000000"/>
          <w:lang w:val="da-DK"/>
        </w:rPr>
        <w:t>Trường hợp không cấp giấy phép lao động quy định tại Khoản 2 Điều 12 Nghị định số 102/2013/NĐ-CP, không cấp lại giấy phép lao động quy định tại Khoản 3 Điều 15 Nghị định số 102/2013/NĐ-CP thì Sở Lao động - Thương binh và Xã hội trả lời người sử dụng lao động theo</w:t>
      </w:r>
      <w:r>
        <w:rPr>
          <w:rStyle w:val="apple-converted-space"/>
          <w:color w:val="000000"/>
          <w:lang w:val="da-DK"/>
        </w:rPr>
        <w:t> </w:t>
      </w:r>
      <w:r>
        <w:rPr>
          <w:color w:val="000000"/>
          <w:lang w:val="da-DK"/>
        </w:rPr>
        <w:t>Mẫu số 9</w:t>
      </w:r>
      <w:r>
        <w:rPr>
          <w:rStyle w:val="apple-converted-space"/>
          <w:color w:val="000000"/>
          <w:lang w:val="da-DK"/>
        </w:rPr>
        <w:t> </w:t>
      </w:r>
      <w:r>
        <w:rPr>
          <w:color w:val="000000"/>
          <w:lang w:val="da-DK"/>
        </w:rPr>
        <w:t>ban hành kèm theo Thông tư này.</w:t>
      </w:r>
    </w:p>
    <w:p w:rsidR="00714F80" w:rsidRDefault="00714F80" w:rsidP="00714F80">
      <w:pPr>
        <w:pStyle w:val="BodyTextIndent2"/>
        <w:shd w:val="clear" w:color="auto" w:fill="FFFFFF"/>
        <w:jc w:val="both"/>
        <w:rPr>
          <w:b/>
          <w:color w:val="000000"/>
          <w:lang w:val="da-DK"/>
        </w:rPr>
      </w:pPr>
      <w:r>
        <w:rPr>
          <w:b/>
          <w:color w:val="000000"/>
          <w:lang w:val="da-DK"/>
        </w:rPr>
        <w:t>Điều 11. Xác nhận người lao động nước ngoài không thuộc diện cấp giấy phép lao động</w:t>
      </w:r>
    </w:p>
    <w:p w:rsidR="00714F80" w:rsidRDefault="00714F80" w:rsidP="00714F80">
      <w:pPr>
        <w:pStyle w:val="BodyTextIndent2"/>
        <w:shd w:val="clear" w:color="auto" w:fill="FFFFFF"/>
        <w:jc w:val="both"/>
        <w:rPr>
          <w:color w:val="000000"/>
          <w:lang w:val="da-DK"/>
        </w:rPr>
      </w:pPr>
      <w:r>
        <w:rPr>
          <w:color w:val="000000"/>
          <w:lang w:val="da-DK"/>
        </w:rPr>
        <w:t>Việc xác nhận người lao động nước ngoài không thuộc diện cấp giấy phép lao động quy định tại Khoản 2 Điều 8 Nghị định số 102/2013/NĐ-CP, hướng dẫn thực hiện như sau:</w:t>
      </w:r>
    </w:p>
    <w:p w:rsidR="00714F80" w:rsidRDefault="00714F80" w:rsidP="00714F80">
      <w:pPr>
        <w:pStyle w:val="BodyTextIndent2"/>
        <w:shd w:val="clear" w:color="auto" w:fill="FFFFFF"/>
        <w:jc w:val="both"/>
        <w:rPr>
          <w:color w:val="000000"/>
          <w:lang w:val="da-DK"/>
        </w:rPr>
      </w:pPr>
      <w:r>
        <w:rPr>
          <w:color w:val="000000"/>
          <w:lang w:val="da-DK"/>
        </w:rPr>
        <w:t>1. Người sử dụng lao động gửi trực tiếp văn bản tới Sở Lao động - Thương binh và Xã hội về việc đề nghị xác nhận người lao động nước ngoài không thuộc diện cấp giấy phép lao động theo</w:t>
      </w:r>
      <w:r>
        <w:rPr>
          <w:rStyle w:val="apple-converted-space"/>
          <w:color w:val="000000"/>
          <w:lang w:val="da-DK"/>
        </w:rPr>
        <w:t> </w:t>
      </w:r>
      <w:r>
        <w:rPr>
          <w:color w:val="000000"/>
          <w:lang w:val="da-DK"/>
        </w:rPr>
        <w:t>Mẫu số 10</w:t>
      </w:r>
      <w:r>
        <w:rPr>
          <w:rStyle w:val="apple-converted-space"/>
          <w:color w:val="000000"/>
          <w:lang w:val="da-DK"/>
        </w:rPr>
        <w:t> </w:t>
      </w:r>
      <w:r>
        <w:rPr>
          <w:color w:val="000000"/>
          <w:lang w:val="da-DK"/>
        </w:rPr>
        <w:t>ban hành kèm theo Thông tư này.</w:t>
      </w:r>
    </w:p>
    <w:p w:rsidR="00714F80" w:rsidRDefault="00714F80" w:rsidP="00714F80">
      <w:pPr>
        <w:pStyle w:val="BodyTextIndent2"/>
        <w:shd w:val="clear" w:color="auto" w:fill="FFFFFF"/>
        <w:jc w:val="both"/>
        <w:rPr>
          <w:color w:val="000000"/>
          <w:lang w:val="da-DK"/>
        </w:rPr>
      </w:pPr>
      <w:r>
        <w:rPr>
          <w:color w:val="000000"/>
          <w:lang w:val="da-DK"/>
        </w:rPr>
        <w:t>2. Sở Lao động - Thương binh và Xã hội xác nhận người lao động nước ngoài thuộc hoặc không thuộc diện cấp giấy phép lao động theo</w:t>
      </w:r>
      <w:r>
        <w:rPr>
          <w:rStyle w:val="apple-converted-space"/>
          <w:color w:val="000000"/>
          <w:lang w:val="da-DK"/>
        </w:rPr>
        <w:t> </w:t>
      </w:r>
      <w:r>
        <w:rPr>
          <w:color w:val="000000"/>
          <w:lang w:val="da-DK"/>
        </w:rPr>
        <w:t>Mẫu số 11</w:t>
      </w:r>
      <w:r>
        <w:rPr>
          <w:rStyle w:val="apple-converted-space"/>
          <w:color w:val="000000"/>
          <w:lang w:val="da-DK"/>
        </w:rPr>
        <w:t> </w:t>
      </w:r>
      <w:r>
        <w:rPr>
          <w:color w:val="000000"/>
          <w:lang w:val="da-DK"/>
        </w:rPr>
        <w:t>ban hành kèm theo Thông tư này.</w:t>
      </w:r>
    </w:p>
    <w:p w:rsidR="00714F80" w:rsidRDefault="00714F80" w:rsidP="00714F80">
      <w:pPr>
        <w:pStyle w:val="BodyTextIndent2"/>
        <w:shd w:val="clear" w:color="auto" w:fill="FFFFFF"/>
        <w:jc w:val="center"/>
        <w:rPr>
          <w:b/>
          <w:color w:val="000000"/>
          <w:lang w:val="da-DK"/>
        </w:rPr>
      </w:pPr>
      <w:r>
        <w:rPr>
          <w:b/>
          <w:color w:val="000000"/>
          <w:lang w:val="da-DK"/>
        </w:rPr>
        <w:t>Chương IV</w:t>
      </w:r>
    </w:p>
    <w:p w:rsidR="00714F80" w:rsidRDefault="00714F80" w:rsidP="00714F80">
      <w:pPr>
        <w:pStyle w:val="BodyTextIndent2"/>
        <w:shd w:val="clear" w:color="auto" w:fill="FFFFFF"/>
        <w:jc w:val="center"/>
        <w:rPr>
          <w:b/>
          <w:color w:val="000000"/>
          <w:lang w:val="da-DK"/>
        </w:rPr>
      </w:pPr>
      <w:r>
        <w:rPr>
          <w:b/>
          <w:color w:val="000000"/>
          <w:lang w:val="da-DK"/>
        </w:rPr>
        <w:t>TỔ CHỨC THỰC HIỆN</w:t>
      </w:r>
    </w:p>
    <w:p w:rsidR="00714F80" w:rsidRDefault="00714F80" w:rsidP="00714F80">
      <w:pPr>
        <w:pStyle w:val="BodyTextIndent2"/>
        <w:shd w:val="clear" w:color="auto" w:fill="FFFFFF"/>
        <w:jc w:val="both"/>
        <w:rPr>
          <w:b/>
          <w:color w:val="000000"/>
          <w:lang w:val="da-DK"/>
        </w:rPr>
      </w:pPr>
      <w:r>
        <w:rPr>
          <w:b/>
          <w:color w:val="000000"/>
          <w:lang w:val="da-DK"/>
        </w:rPr>
        <w:t>Điều 12. Trách nhiệm của Chủ tịch Uỷ ban nhân dân cấp tỉnh</w:t>
      </w:r>
    </w:p>
    <w:p w:rsidR="00714F80" w:rsidRDefault="00714F80" w:rsidP="00714F80">
      <w:pPr>
        <w:pStyle w:val="BodyTextIndent2"/>
        <w:shd w:val="clear" w:color="auto" w:fill="FFFFFF"/>
        <w:jc w:val="both"/>
        <w:rPr>
          <w:color w:val="000000"/>
          <w:lang w:val="da-DK"/>
        </w:rPr>
      </w:pPr>
      <w:r>
        <w:rPr>
          <w:color w:val="000000"/>
          <w:lang w:val="da-DK"/>
        </w:rPr>
        <w:t>1. Chỉ đạo các cơ quan chức năng ở địa phương tổ chức tuyên truyền, phổ biến pháp luật; kiểm tra, thanh tra và xử lý vi phạm theo quy định của pháp luật về việc tuyển và quản lý người lao động nước ngoài làm việc trên địa bàn.</w:t>
      </w:r>
    </w:p>
    <w:p w:rsidR="00714F80" w:rsidRDefault="00714F80" w:rsidP="00714F80">
      <w:pPr>
        <w:pStyle w:val="BodyTextIndent2"/>
        <w:shd w:val="clear" w:color="auto" w:fill="FFFFFF"/>
        <w:jc w:val="both"/>
        <w:rPr>
          <w:color w:val="000000"/>
          <w:lang w:val="da-DK"/>
        </w:rPr>
      </w:pPr>
      <w:r>
        <w:rPr>
          <w:color w:val="000000"/>
          <w:lang w:val="da-DK"/>
        </w:rPr>
        <w:t>2. Chỉ đạo các cơ quan, tổ chức của địa phương giới thiệu, cung ứng lao động Việt Nam cho nhà thầu.</w:t>
      </w:r>
    </w:p>
    <w:p w:rsidR="00714F80" w:rsidRDefault="00714F80" w:rsidP="00714F80">
      <w:pPr>
        <w:pStyle w:val="BodyTextIndent2"/>
        <w:shd w:val="clear" w:color="auto" w:fill="FFFFFF"/>
        <w:jc w:val="both"/>
        <w:rPr>
          <w:color w:val="000000"/>
          <w:lang w:val="da-DK"/>
        </w:rPr>
      </w:pPr>
      <w:r>
        <w:rPr>
          <w:color w:val="000000"/>
          <w:lang w:val="da-DK"/>
        </w:rPr>
        <w:lastRenderedPageBreak/>
        <w:t>3. Chấp thuận những vị trí công việc mà người sử dụng lao động được tuyển người lao động nước ngoài; giao</w:t>
      </w:r>
      <w:r>
        <w:rPr>
          <w:rStyle w:val="apple-converted-space"/>
          <w:color w:val="000000"/>
          <w:lang w:val="da-DK"/>
        </w:rPr>
        <w:t> </w:t>
      </w:r>
      <w:r>
        <w:rPr>
          <w:color w:val="000000"/>
          <w:lang w:val="nb-NO"/>
        </w:rPr>
        <w:t>Sở Lao động - Thương binh và Xã hội tiếp nhận, tổng hợp, thẩm định trình Chủ tịch Ủy ban nhân dân cấp tỉnh về nhu cầu sử dụng người lao động nước ngoài và thông báo việc chấp thuận của Chủ tịch Ủy ban nhân dân cấp tỉnh đến từng người sử dụng lao động.</w:t>
      </w:r>
    </w:p>
    <w:p w:rsidR="00714F80" w:rsidRDefault="00714F80" w:rsidP="00714F80">
      <w:pPr>
        <w:pStyle w:val="BodyTextIndent2"/>
        <w:shd w:val="clear" w:color="auto" w:fill="FFFFFF"/>
        <w:jc w:val="both"/>
        <w:rPr>
          <w:color w:val="000000"/>
          <w:lang w:val="da-DK"/>
        </w:rPr>
      </w:pPr>
      <w:r>
        <w:rPr>
          <w:color w:val="000000"/>
          <w:lang w:val="da-DK"/>
        </w:rPr>
        <w:t>4. Quyết định việc cho phép nhà thầu được tuyển người lao động nước ngoài vào từng vị trí công việc không tuyển được người lao động Việt Nam.</w:t>
      </w:r>
    </w:p>
    <w:p w:rsidR="00714F80" w:rsidRDefault="00714F80" w:rsidP="00714F80">
      <w:pPr>
        <w:pStyle w:val="BodyTextIndent2"/>
        <w:shd w:val="clear" w:color="auto" w:fill="FFFFFF"/>
        <w:jc w:val="both"/>
        <w:rPr>
          <w:b/>
          <w:color w:val="000000"/>
          <w:lang w:val="da-DK"/>
        </w:rPr>
      </w:pPr>
      <w:r>
        <w:rPr>
          <w:b/>
          <w:color w:val="000000"/>
          <w:lang w:val="da-DK"/>
        </w:rPr>
        <w:t>Điều 13. Trách nhiệm của Sở Lao động - Thương binh và Xã hội</w:t>
      </w:r>
    </w:p>
    <w:p w:rsidR="00714F80" w:rsidRDefault="00714F80" w:rsidP="00714F80">
      <w:pPr>
        <w:pStyle w:val="BodyTextIndent2"/>
        <w:shd w:val="clear" w:color="auto" w:fill="FFFFFF"/>
        <w:jc w:val="both"/>
        <w:rPr>
          <w:color w:val="000000"/>
          <w:lang w:val="da-DK"/>
        </w:rPr>
      </w:pPr>
      <w:r>
        <w:rPr>
          <w:color w:val="000000"/>
          <w:lang w:val="da-DK"/>
        </w:rPr>
        <w:t>1. Tổ chức tuyên truyền, phổ biến các quy định của pháp luật lao động Việt Nam và hướng dẫn trình tự, thủ tục, hồ sơ cấp giấy phép lao động, cấp lại giấy phép lao động cho các doanh nghiệp, tổ chức, chủ đầu tư, nhà thầu và người lao động nước ngoài trên địa bàn.</w:t>
      </w:r>
    </w:p>
    <w:p w:rsidR="00714F80" w:rsidRDefault="00714F80" w:rsidP="00714F80">
      <w:pPr>
        <w:pStyle w:val="BodyTextIndent2"/>
        <w:shd w:val="clear" w:color="auto" w:fill="FFFFFF"/>
        <w:jc w:val="both"/>
        <w:rPr>
          <w:color w:val="000000"/>
          <w:lang w:val="da-DK"/>
        </w:rPr>
      </w:pPr>
      <w:r>
        <w:rPr>
          <w:color w:val="000000"/>
          <w:lang w:val="da-DK"/>
        </w:rPr>
        <w:t>2. Tổ chức thực hiện việc giới thiệu, cung ứng lao động cho người sử dụng lao động hoặc nhà thầu theo quy định của pháp luật.</w:t>
      </w:r>
    </w:p>
    <w:p w:rsidR="00714F80" w:rsidRDefault="00714F80" w:rsidP="00714F80">
      <w:pPr>
        <w:pStyle w:val="BodyTextIndent2"/>
        <w:shd w:val="clear" w:color="auto" w:fill="FFFFFF"/>
        <w:jc w:val="both"/>
        <w:rPr>
          <w:color w:val="000000"/>
          <w:lang w:val="da-DK"/>
        </w:rPr>
      </w:pPr>
      <w:r>
        <w:rPr>
          <w:color w:val="000000"/>
          <w:lang w:val="da-DK"/>
        </w:rPr>
        <w:t>3. Tiếp nhận, tổng hợp, thẩm định nhu cầu sử dụng người lao động nước ngoài vào từng vị trí công việc tại địa phương trình Chủ tịch Ủy ban nhân dân cấp tỉnh chấp thuận và thông báo bằng văn bản về từng vị trí công việc được sử dụng người lao động nước ngoài đối với từng người sử dụng lao động theo chấp thuận của Chủ tịch Uỷ ban nhân dân cấp tỉnh.</w:t>
      </w:r>
    </w:p>
    <w:p w:rsidR="00714F80" w:rsidRDefault="00714F80" w:rsidP="00714F80">
      <w:pPr>
        <w:pStyle w:val="BodyTextIndent2"/>
        <w:shd w:val="clear" w:color="auto" w:fill="FFFFFF"/>
        <w:jc w:val="both"/>
        <w:rPr>
          <w:color w:val="000000"/>
          <w:lang w:val="da-DK"/>
        </w:rPr>
      </w:pPr>
      <w:r>
        <w:rPr>
          <w:color w:val="000000"/>
          <w:lang w:val="da-DK"/>
        </w:rPr>
        <w:t>4. Cấp giấy phép lao động, cấp lại giấy phép lao động, xác nhận không thuộc diện cấp giấy phép lao động. Khi nhận hồ sơ đề nghị cấp giấy phép lao động, cấp lại giấy phép lao động, xác nhận không thuộc diện cấp giấy phép lao động phải vào sổ theo dõi theo</w:t>
      </w:r>
      <w:r>
        <w:rPr>
          <w:rStyle w:val="apple-converted-space"/>
          <w:color w:val="000000"/>
          <w:lang w:val="da-DK"/>
        </w:rPr>
        <w:t> </w:t>
      </w:r>
      <w:r>
        <w:rPr>
          <w:color w:val="000000"/>
          <w:lang w:val="da-DK"/>
        </w:rPr>
        <w:t>Mẫu số</w:t>
      </w:r>
      <w:r>
        <w:rPr>
          <w:rStyle w:val="apple-converted-space"/>
          <w:color w:val="000000"/>
          <w:lang w:val="da-DK"/>
        </w:rPr>
        <w:t> </w:t>
      </w:r>
      <w:r>
        <w:rPr>
          <w:color w:val="000000"/>
          <w:lang w:val="da-DK"/>
        </w:rPr>
        <w:t>12</w:t>
      </w:r>
      <w:r>
        <w:rPr>
          <w:rStyle w:val="apple-converted-space"/>
          <w:color w:val="000000"/>
          <w:lang w:val="da-DK"/>
        </w:rPr>
        <w:t> </w:t>
      </w:r>
      <w:r>
        <w:rPr>
          <w:color w:val="000000"/>
          <w:lang w:val="da-DK"/>
        </w:rPr>
        <w:t>ban hành kèm theo Thông tư này và có giấy biên nhận trao cho người sử dụng lao động. Trong giấy biên nhận phải ghi rõ ngày, tháng, năm nhận hồ sơ; những giấy tờ có trong hồ sơ và thời hạn trả lời. Lưu hồ sơ đề nghị cấp giấy phép lao động, cấp lại giấy phép lao động theo quy định của pháp luật.</w:t>
      </w:r>
    </w:p>
    <w:p w:rsidR="00714F80" w:rsidRDefault="00714F80" w:rsidP="00714F80">
      <w:pPr>
        <w:pStyle w:val="BodyTextIndent2"/>
        <w:shd w:val="clear" w:color="auto" w:fill="FFFFFF"/>
        <w:jc w:val="both"/>
        <w:rPr>
          <w:color w:val="000000"/>
          <w:lang w:val="da-DK"/>
        </w:rPr>
      </w:pPr>
      <w:r>
        <w:rPr>
          <w:color w:val="000000"/>
          <w:lang w:val="da-DK"/>
        </w:rPr>
        <w:lastRenderedPageBreak/>
        <w:t>5. Kiểm tra, thanh tra việc thực hiện các quy định của pháp luật về tuyển và quản lý người lao động nước ngoài làm việc tại Việt Nam của người sử dụng lao động trên địa bàn.</w:t>
      </w:r>
    </w:p>
    <w:p w:rsidR="00714F80" w:rsidRDefault="00714F80" w:rsidP="00714F80">
      <w:pPr>
        <w:pStyle w:val="BodyTextIndent2"/>
        <w:shd w:val="clear" w:color="auto" w:fill="FFFFFF"/>
        <w:jc w:val="both"/>
        <w:rPr>
          <w:color w:val="000000"/>
          <w:lang w:val="da-DK"/>
        </w:rPr>
      </w:pPr>
      <w:r>
        <w:rPr>
          <w:color w:val="000000"/>
          <w:lang w:val="da-DK"/>
        </w:rPr>
        <w:t>6. Thực hiện việc thu hồi giấy phép lao động theo quy định tại Khoản 2 Điều 17 Nghị định số 102/2013/NĐ-CP.</w:t>
      </w:r>
    </w:p>
    <w:p w:rsidR="00714F80" w:rsidRDefault="00714F80" w:rsidP="00714F80">
      <w:pPr>
        <w:pStyle w:val="BodyTextIndent2"/>
        <w:shd w:val="clear" w:color="auto" w:fill="FFFFFF"/>
        <w:jc w:val="both"/>
        <w:rPr>
          <w:color w:val="000000"/>
          <w:lang w:val="da-DK"/>
        </w:rPr>
      </w:pPr>
      <w:r>
        <w:rPr>
          <w:color w:val="000000"/>
          <w:lang w:val="da-DK"/>
        </w:rPr>
        <w:t>7. Báo cáo định kỳ:</w:t>
      </w:r>
    </w:p>
    <w:p w:rsidR="00714F80" w:rsidRDefault="00714F80" w:rsidP="00714F80">
      <w:pPr>
        <w:pStyle w:val="BodyTextIndent2"/>
        <w:shd w:val="clear" w:color="auto" w:fill="FFFFFF"/>
        <w:jc w:val="both"/>
        <w:rPr>
          <w:color w:val="000000"/>
          <w:lang w:val="da-DK"/>
        </w:rPr>
      </w:pPr>
      <w:r>
        <w:rPr>
          <w:color w:val="000000"/>
          <w:lang w:val="da-DK"/>
        </w:rPr>
        <w:t>a) Trước ngày 05 hằng tháng thông báo cho Công an tỉnh, thành phố trực thuộc Trung ương về tình hình cấp giấy phép lao động theo</w:t>
      </w:r>
      <w:r>
        <w:rPr>
          <w:rStyle w:val="apple-converted-space"/>
          <w:color w:val="000000"/>
          <w:lang w:val="da-DK"/>
        </w:rPr>
        <w:t> </w:t>
      </w:r>
      <w:r>
        <w:rPr>
          <w:color w:val="000000"/>
          <w:lang w:val="da-DK"/>
        </w:rPr>
        <w:t>Mẫu số 13</w:t>
      </w:r>
      <w:r>
        <w:rPr>
          <w:rStyle w:val="apple-converted-space"/>
          <w:color w:val="000000"/>
          <w:lang w:val="da-DK"/>
        </w:rPr>
        <w:t> </w:t>
      </w:r>
      <w:r>
        <w:rPr>
          <w:color w:val="000000"/>
          <w:lang w:val="da-DK"/>
        </w:rPr>
        <w:t>ban hành kèm theo Thông tư này.</w:t>
      </w:r>
    </w:p>
    <w:p w:rsidR="00714F80" w:rsidRDefault="00714F80" w:rsidP="00714F80">
      <w:pPr>
        <w:pStyle w:val="BodyTextIndent2"/>
        <w:shd w:val="clear" w:color="auto" w:fill="FFFFFF"/>
        <w:jc w:val="both"/>
        <w:rPr>
          <w:color w:val="000000"/>
          <w:lang w:val="da-DK"/>
        </w:rPr>
      </w:pPr>
      <w:r>
        <w:rPr>
          <w:color w:val="000000"/>
          <w:lang w:val="da-DK"/>
        </w:rPr>
        <w:t>b) Báo cáo theo quý tới Bộ Lao động - Thương binh và Xã hội về người lao động nước ngoài làm việc tại tỉnh, thành phố theo</w:t>
      </w:r>
      <w:r>
        <w:rPr>
          <w:rStyle w:val="apple-converted-space"/>
          <w:color w:val="000000"/>
          <w:lang w:val="da-DK"/>
        </w:rPr>
        <w:t> </w:t>
      </w:r>
      <w:r>
        <w:rPr>
          <w:color w:val="000000"/>
          <w:lang w:val="da-DK"/>
        </w:rPr>
        <w:t>Mẫu</w:t>
      </w:r>
      <w:r>
        <w:rPr>
          <w:rStyle w:val="apple-converted-space"/>
          <w:color w:val="000000"/>
          <w:lang w:val="da-DK"/>
        </w:rPr>
        <w:t> </w:t>
      </w:r>
      <w:r>
        <w:rPr>
          <w:color w:val="000000"/>
          <w:lang w:val="da-DK"/>
        </w:rPr>
        <w:t>số 14</w:t>
      </w:r>
      <w:r>
        <w:rPr>
          <w:rStyle w:val="apple-converted-space"/>
          <w:color w:val="000000"/>
          <w:lang w:val="da-DK"/>
        </w:rPr>
        <w:t> </w:t>
      </w:r>
      <w:r>
        <w:rPr>
          <w:color w:val="000000"/>
          <w:lang w:val="da-DK"/>
        </w:rPr>
        <w:t>ban hành kèm theo Thông tư này trước ngày 10 tháng đầu tiên của quý tiếp theo.</w:t>
      </w:r>
    </w:p>
    <w:p w:rsidR="00714F80" w:rsidRDefault="00714F80" w:rsidP="00714F80">
      <w:pPr>
        <w:pStyle w:val="BodyTextIndent2"/>
        <w:shd w:val="clear" w:color="auto" w:fill="FFFFFF"/>
        <w:jc w:val="both"/>
        <w:rPr>
          <w:color w:val="000000"/>
          <w:lang w:val="da-DK"/>
        </w:rPr>
      </w:pPr>
      <w:r>
        <w:rPr>
          <w:color w:val="000000"/>
          <w:lang w:val="da-DK"/>
        </w:rPr>
        <w:t>c) Định kỳ 6 tháng, trước ngày 15 tháng 7 và hằng năm, trước ngày 15 tháng 01 của năm kế tiếp báo cáo Bộ Lao động - Thương binh và Xã hội tình hình người nước ngoài làm việc tại các doanh nghiệp, cơ quan, tổ chức trên địa bàn quản lý theo</w:t>
      </w:r>
      <w:r>
        <w:rPr>
          <w:rStyle w:val="apple-converted-space"/>
          <w:color w:val="000000"/>
          <w:lang w:val="da-DK"/>
        </w:rPr>
        <w:t> </w:t>
      </w:r>
      <w:r>
        <w:rPr>
          <w:color w:val="000000"/>
          <w:lang w:val="da-DK"/>
        </w:rPr>
        <w:t>Mẫu số 15</w:t>
      </w:r>
      <w:r>
        <w:rPr>
          <w:rStyle w:val="apple-converted-space"/>
          <w:color w:val="000000"/>
          <w:lang w:val="da-DK"/>
        </w:rPr>
        <w:t> </w:t>
      </w:r>
      <w:r>
        <w:rPr>
          <w:color w:val="000000"/>
          <w:lang w:val="da-DK"/>
        </w:rPr>
        <w:t>ban hành kèm theo Thông tư này;</w:t>
      </w:r>
    </w:p>
    <w:p w:rsidR="00714F80" w:rsidRDefault="00714F80" w:rsidP="00714F80">
      <w:pPr>
        <w:pStyle w:val="BodyTextIndent2"/>
        <w:shd w:val="clear" w:color="auto" w:fill="FFFFFF"/>
        <w:jc w:val="both"/>
        <w:rPr>
          <w:color w:val="000000"/>
          <w:lang w:val="da-DK"/>
        </w:rPr>
      </w:pPr>
      <w:r>
        <w:rPr>
          <w:color w:val="000000"/>
          <w:lang w:val="da-DK"/>
        </w:rPr>
        <w:t>8. Ứng dụng công nghệ thông tin trong việc quản lý và cấp giấy phép lao động, cấp lại giấy phép lao động cho người lao động nước ngoài làm việc tại Việt Nam.</w:t>
      </w:r>
    </w:p>
    <w:p w:rsidR="00714F80" w:rsidRDefault="00714F80" w:rsidP="00714F80">
      <w:pPr>
        <w:pStyle w:val="BodyTextIndent2"/>
        <w:shd w:val="clear" w:color="auto" w:fill="FFFFFF"/>
        <w:jc w:val="both"/>
        <w:rPr>
          <w:b/>
          <w:color w:val="000000"/>
          <w:lang w:val="da-DK"/>
        </w:rPr>
      </w:pPr>
      <w:r>
        <w:rPr>
          <w:b/>
          <w:color w:val="000000"/>
          <w:lang w:val="da-DK"/>
        </w:rPr>
        <w:t>Điều 14. Trách nhiệm của người sử dụng lao động</w:t>
      </w:r>
    </w:p>
    <w:p w:rsidR="00714F80" w:rsidRDefault="00714F80" w:rsidP="00714F80">
      <w:pPr>
        <w:pStyle w:val="BodyTextIndent2"/>
        <w:shd w:val="clear" w:color="auto" w:fill="FFFFFF"/>
        <w:jc w:val="both"/>
        <w:rPr>
          <w:color w:val="000000"/>
          <w:lang w:val="da-DK"/>
        </w:rPr>
      </w:pPr>
      <w:r>
        <w:rPr>
          <w:color w:val="000000"/>
          <w:lang w:val="da-DK"/>
        </w:rPr>
        <w:t>1. Thực hiện đúng các quy định của pháp luật Việt Nam về lao động nước ngoài làm việc tại Việt Nam.</w:t>
      </w:r>
    </w:p>
    <w:p w:rsidR="00714F80" w:rsidRDefault="00714F80" w:rsidP="00714F80">
      <w:pPr>
        <w:pStyle w:val="BodyTextIndent2"/>
        <w:shd w:val="clear" w:color="auto" w:fill="FFFFFF"/>
        <w:jc w:val="both"/>
        <w:rPr>
          <w:color w:val="000000"/>
          <w:lang w:val="da-DK"/>
        </w:rPr>
      </w:pPr>
      <w:r>
        <w:rPr>
          <w:color w:val="000000"/>
          <w:lang w:val="da-DK"/>
        </w:rPr>
        <w:t>2. Hướng dẫn, cung cấp cho người lao động nước ngoài các quy định của pháp luật Việt Nam về người lao động nước ngoài làm việc tại Việt Nam.</w:t>
      </w:r>
    </w:p>
    <w:p w:rsidR="00714F80" w:rsidRDefault="00714F80" w:rsidP="00714F80">
      <w:pPr>
        <w:pStyle w:val="BodyTextIndent2"/>
        <w:shd w:val="clear" w:color="auto" w:fill="FFFFFF"/>
        <w:jc w:val="both"/>
        <w:rPr>
          <w:color w:val="000000"/>
          <w:lang w:val="da-DK"/>
        </w:rPr>
      </w:pPr>
      <w:r>
        <w:rPr>
          <w:color w:val="000000"/>
          <w:lang w:val="da-DK"/>
        </w:rPr>
        <w:lastRenderedPageBreak/>
        <w:t>3. Làm các thủ tục đề nghị cấp giấy phép lao động, cấp lại giấy phép lao động, xác nhận không thuộc diện cấp giấy phép lao động cho người lao động nước ngoài làm việc tại Việt Nam.</w:t>
      </w:r>
    </w:p>
    <w:p w:rsidR="00714F80" w:rsidRDefault="00714F80" w:rsidP="00714F80">
      <w:pPr>
        <w:pStyle w:val="BodyTextIndent2"/>
        <w:shd w:val="clear" w:color="auto" w:fill="FFFFFF"/>
        <w:jc w:val="both"/>
        <w:rPr>
          <w:color w:val="000000"/>
          <w:lang w:val="da-DK"/>
        </w:rPr>
      </w:pPr>
      <w:r>
        <w:rPr>
          <w:color w:val="000000"/>
          <w:lang w:val="da-DK"/>
        </w:rPr>
        <w:t>Đối với người lao động nước ngoài đã được cấp giấy phép lao động nhưng được cử, điều động hoặc biệt phái làm việc toàn bộ thời gian tại một tỉnh, thành phố khác với tỉnh, thành phố nơi người lao động nước ngoài đang làm việc hoặc làm vị trí công việc khác cho người sử dụng lao động thì thực hiện cấp giấy phép lao động theo quy định tại Mục 3 Nghị định số 102/2013/NĐ-CP.</w:t>
      </w:r>
    </w:p>
    <w:p w:rsidR="00714F80" w:rsidRDefault="00714F80" w:rsidP="00714F80">
      <w:pPr>
        <w:pStyle w:val="BodyTextIndent2"/>
        <w:shd w:val="clear" w:color="auto" w:fill="FFFFFF"/>
        <w:jc w:val="both"/>
        <w:rPr>
          <w:color w:val="000000"/>
          <w:lang w:val="da-DK"/>
        </w:rPr>
      </w:pPr>
      <w:r>
        <w:rPr>
          <w:color w:val="000000"/>
          <w:lang w:val="da-DK"/>
        </w:rPr>
        <w:t>4. Nộp lệ phí cấp giấy phép lao động, cấp lại giấy phép lao động theo quy định của pháp luật.</w:t>
      </w:r>
    </w:p>
    <w:p w:rsidR="00714F80" w:rsidRDefault="00714F80" w:rsidP="00714F80">
      <w:pPr>
        <w:pStyle w:val="BodyTextIndent2"/>
        <w:shd w:val="clear" w:color="auto" w:fill="FFFFFF"/>
        <w:jc w:val="both"/>
        <w:rPr>
          <w:color w:val="000000"/>
          <w:lang w:val="da-DK"/>
        </w:rPr>
      </w:pPr>
      <w:r>
        <w:rPr>
          <w:color w:val="000000"/>
          <w:lang w:val="da-DK"/>
        </w:rPr>
        <w:t>5. Thực hiện đầy đủ hợp đồng lao động đã ký kết với người lao động nước ngoài làm việc tại doanh nghiệp, tổ chức theo quy định của pháp luật;</w:t>
      </w:r>
      <w:r>
        <w:rPr>
          <w:rStyle w:val="apple-converted-space"/>
          <w:color w:val="000000"/>
          <w:lang w:val="da-DK"/>
        </w:rPr>
        <w:t> </w:t>
      </w:r>
      <w:r>
        <w:rPr>
          <w:color w:val="000000"/>
          <w:lang w:val="da-DK"/>
        </w:rPr>
        <w:t>gửi văn bản thông báo về việc ký kết hợp đồng lao động kèm theo bản sao hợp đồng lao động đã ký kết tới</w:t>
      </w:r>
      <w:r>
        <w:rPr>
          <w:rStyle w:val="apple-converted-space"/>
          <w:color w:val="000000"/>
          <w:lang w:val="da-DK"/>
        </w:rPr>
        <w:t> </w:t>
      </w:r>
      <w:r>
        <w:rPr>
          <w:color w:val="000000"/>
          <w:lang w:val="nb-NO"/>
        </w:rPr>
        <w:t>Sở Lao động - Thương binh và Xã hội nơi đã cấp giấy phép lao động cho người lao động nước ngoài.</w:t>
      </w:r>
    </w:p>
    <w:p w:rsidR="00714F80" w:rsidRDefault="00714F80" w:rsidP="00714F80">
      <w:pPr>
        <w:pStyle w:val="BodyTextIndent2"/>
        <w:shd w:val="clear" w:color="auto" w:fill="FFFFFF"/>
        <w:jc w:val="both"/>
        <w:rPr>
          <w:color w:val="000000"/>
          <w:lang w:val="da-DK"/>
        </w:rPr>
      </w:pPr>
      <w:r>
        <w:rPr>
          <w:color w:val="000000"/>
          <w:lang w:val="da-DK"/>
        </w:rPr>
        <w:t>6. Quản lý hồ sơ và thường xuyên cập nhật, bổ sung các giấy tờ liên quan đến người lao động nước ngoài làm việc tại doanh nghiệp, tổ chức.</w:t>
      </w:r>
    </w:p>
    <w:p w:rsidR="00714F80" w:rsidRDefault="00714F80" w:rsidP="00714F80">
      <w:pPr>
        <w:pStyle w:val="BodyTextIndent2"/>
        <w:shd w:val="clear" w:color="auto" w:fill="FFFFFF"/>
        <w:jc w:val="both"/>
        <w:rPr>
          <w:color w:val="000000"/>
          <w:lang w:val="da-DK"/>
        </w:rPr>
      </w:pPr>
      <w:r>
        <w:rPr>
          <w:color w:val="000000"/>
          <w:lang w:val="da-DK"/>
        </w:rPr>
        <w:t>7. Quản lý người lao động nước ngoài làm việc tại doanh nghiệp, tổ chức.</w:t>
      </w:r>
    </w:p>
    <w:p w:rsidR="00714F80" w:rsidRDefault="00714F80" w:rsidP="00714F80">
      <w:pPr>
        <w:pStyle w:val="BodyTextIndent2"/>
        <w:shd w:val="clear" w:color="auto" w:fill="FFFFFF"/>
        <w:jc w:val="both"/>
        <w:rPr>
          <w:color w:val="000000"/>
          <w:lang w:val="da-DK"/>
        </w:rPr>
      </w:pPr>
      <w:r>
        <w:rPr>
          <w:color w:val="000000"/>
          <w:lang w:val="da-DK"/>
        </w:rPr>
        <w:t>8. Trong thời hạn 03 ngày kể từ ngày thu lại giấy phép lao động đối với các trường hợp quy định tại Khoản 1 Điều 17 Nghị định số 102/2013/NĐ-CP của người lao động nước ngoài, người sử dụng lao động có trách nhiệm nộp trực tiếp cho Sở Lao động - Thương binh và Xã hội nơi cấp giấy phép lao động đó. Trường hợp không thu lại được giấy phép lao động thì phải báo cáo bằng văn bản và nêu rõ lý do.</w:t>
      </w:r>
    </w:p>
    <w:p w:rsidR="00714F80" w:rsidRDefault="00714F80" w:rsidP="00714F80">
      <w:pPr>
        <w:pStyle w:val="BodyTextIndent2"/>
        <w:shd w:val="clear" w:color="auto" w:fill="FFFFFF"/>
        <w:jc w:val="both"/>
        <w:rPr>
          <w:color w:val="000000"/>
          <w:lang w:val="da-DK"/>
        </w:rPr>
      </w:pPr>
      <w:r>
        <w:rPr>
          <w:color w:val="000000"/>
          <w:lang w:val="da-DK"/>
        </w:rPr>
        <w:t>9. Báo cáo định kỳ:</w:t>
      </w:r>
    </w:p>
    <w:p w:rsidR="00714F80" w:rsidRDefault="00714F80" w:rsidP="00714F80">
      <w:pPr>
        <w:pStyle w:val="BodyTextIndent2"/>
        <w:shd w:val="clear" w:color="auto" w:fill="FFFFFF"/>
        <w:jc w:val="both"/>
        <w:rPr>
          <w:color w:val="000000"/>
          <w:lang w:val="da-DK"/>
        </w:rPr>
      </w:pPr>
      <w:r>
        <w:rPr>
          <w:color w:val="000000"/>
          <w:lang w:val="da-DK"/>
        </w:rPr>
        <w:lastRenderedPageBreak/>
        <w:t>a) Người sử dụng lao động thực hiện chế độ báo cáo định kỳ 6 tháng, trước ngày 05 tháng 7 và hằng năm, trước ngày 05 tháng 01 năm kế tiếp về Sở Lao động - Thương binh và Xã hội nơi người sử dụng lao động đóng trụ sở chính, thực hiện dự án, thực hiện gói thầu về tình hình sử dụng người lao động nước ngoài theo</w:t>
      </w:r>
      <w:r>
        <w:rPr>
          <w:rStyle w:val="apple-converted-space"/>
          <w:color w:val="000000"/>
          <w:lang w:val="da-DK"/>
        </w:rPr>
        <w:t> </w:t>
      </w:r>
      <w:r>
        <w:rPr>
          <w:color w:val="000000"/>
          <w:lang w:val="da-DK"/>
        </w:rPr>
        <w:t>Mẫu số 16</w:t>
      </w:r>
      <w:r>
        <w:rPr>
          <w:rStyle w:val="apple-converted-space"/>
          <w:color w:val="000000"/>
          <w:lang w:val="da-DK"/>
        </w:rPr>
        <w:t> </w:t>
      </w:r>
      <w:r>
        <w:rPr>
          <w:color w:val="000000"/>
          <w:lang w:val="da-DK"/>
        </w:rPr>
        <w:t>ban hành kèm theo Thông tư này;</w:t>
      </w:r>
    </w:p>
    <w:p w:rsidR="00714F80" w:rsidRDefault="00714F80" w:rsidP="00714F80">
      <w:pPr>
        <w:pStyle w:val="BodyTextIndent2"/>
        <w:shd w:val="clear" w:color="auto" w:fill="FFFFFF"/>
        <w:jc w:val="both"/>
        <w:rPr>
          <w:color w:val="000000"/>
          <w:lang w:val="da-DK"/>
        </w:rPr>
      </w:pPr>
      <w:r>
        <w:rPr>
          <w:color w:val="000000"/>
          <w:lang w:val="da-DK"/>
        </w:rPr>
        <w:t>b) Người lao động nước ngoài đã được cấp giấy phép lao động nhưng được cử, điều động hoặc biệt phái đến làm việc tại chi nhánh, văn phòng đại diện hoặc cơ sở khác của người sử dụng lao động đó ở trong và ngoài tỉnh, thành phố với thời hạn ít nhất 10 ngày trong 01 tháng hoặc ít nhất 30 ngày cộng dồn trong 01 năm thì người sử dụng lao động phải thông báo bằng văn bản về thời gian làm việc, vị trí công việc của người lao động nước ngoài đến làm việc tại tỉnh, thành phố và kèm theo bản sao giấy phép lao động đã được cấp với Sở Lao động - Thương binh và Xã hội nơi người nước ngoài đến làm việc.</w:t>
      </w:r>
    </w:p>
    <w:p w:rsidR="00714F80" w:rsidRDefault="00714F80" w:rsidP="00714F80">
      <w:pPr>
        <w:pStyle w:val="BodyTextIndent2"/>
        <w:shd w:val="clear" w:color="auto" w:fill="FFFFFF"/>
        <w:jc w:val="both"/>
        <w:rPr>
          <w:b/>
          <w:color w:val="000000"/>
          <w:lang w:val="da-DK"/>
        </w:rPr>
      </w:pPr>
      <w:r>
        <w:rPr>
          <w:b/>
          <w:color w:val="000000"/>
          <w:lang w:val="da-DK"/>
        </w:rPr>
        <w:t>Điều 15. Trách nhiệm của chủ đầu tư</w:t>
      </w:r>
    </w:p>
    <w:p w:rsidR="00714F80" w:rsidRDefault="00714F80" w:rsidP="00714F80">
      <w:pPr>
        <w:pStyle w:val="BodyTextIndent2"/>
        <w:shd w:val="clear" w:color="auto" w:fill="FFFFFF"/>
        <w:jc w:val="both"/>
        <w:rPr>
          <w:color w:val="000000"/>
          <w:lang w:val="da-DK"/>
        </w:rPr>
      </w:pPr>
      <w:r>
        <w:rPr>
          <w:color w:val="000000"/>
          <w:lang w:val="da-DK"/>
        </w:rPr>
        <w:t>1. Tổ chức giám sát, yêu cầu nhà thầu thực hiện đúng nội dung đã cam kết trong hồ sơ dự thầu, hồ sơ đề xuất về việc sử dụng người lao động Việt Nam và người lao động nước ngoài khi thực hiện hợp đồng.</w:t>
      </w:r>
    </w:p>
    <w:p w:rsidR="00714F80" w:rsidRDefault="00714F80" w:rsidP="00714F80">
      <w:pPr>
        <w:pStyle w:val="BodyTextIndent2"/>
        <w:shd w:val="clear" w:color="auto" w:fill="FFFFFF"/>
        <w:jc w:val="both"/>
        <w:rPr>
          <w:color w:val="000000"/>
          <w:lang w:val="da-DK"/>
        </w:rPr>
      </w:pPr>
      <w:r>
        <w:rPr>
          <w:color w:val="000000"/>
          <w:lang w:val="da-DK"/>
        </w:rPr>
        <w:t>2. Hướng dẫn, đôn đốc, kiểm tra nhà thầu thực hiện các quy định về tuyển dụng, sử dụng người lao động nước ngoài làm việc cho nhà thầu theo quy định của pháp luật; theo dõi và quản lý người lao động nước ngoài thực hiện các quy định của pháp luật Việt Nam; báo cáo theo quý tới Sở Lao động - Thương binh và Xã hội về tình hình sử dụng người lao động nước ngoài của các nhà thầu theo</w:t>
      </w:r>
      <w:r>
        <w:rPr>
          <w:rStyle w:val="apple-converted-space"/>
          <w:color w:val="000000"/>
          <w:lang w:val="da-DK"/>
        </w:rPr>
        <w:t> </w:t>
      </w:r>
      <w:r>
        <w:rPr>
          <w:color w:val="000000"/>
          <w:lang w:val="da-DK"/>
        </w:rPr>
        <w:t>Mẫu số 16</w:t>
      </w:r>
      <w:r>
        <w:rPr>
          <w:rStyle w:val="apple-converted-space"/>
          <w:color w:val="000000"/>
          <w:lang w:val="da-DK"/>
        </w:rPr>
        <w:t> </w:t>
      </w:r>
      <w:r>
        <w:rPr>
          <w:color w:val="000000"/>
          <w:lang w:val="da-DK"/>
        </w:rPr>
        <w:t>ban hành kèm theo Thông tư này trước ngày 05 tháng đầu tiên của quý tiếp theo.</w:t>
      </w:r>
    </w:p>
    <w:p w:rsidR="00714F80" w:rsidRDefault="00714F80" w:rsidP="00714F80">
      <w:pPr>
        <w:pStyle w:val="BodyTextIndent2"/>
        <w:shd w:val="clear" w:color="auto" w:fill="FFFFFF"/>
        <w:jc w:val="both"/>
        <w:rPr>
          <w:b/>
          <w:color w:val="000000"/>
          <w:lang w:val="da-DK"/>
        </w:rPr>
      </w:pPr>
      <w:r>
        <w:rPr>
          <w:b/>
          <w:color w:val="000000"/>
          <w:lang w:val="da-DK"/>
        </w:rPr>
        <w:t>Điều 16. Trách nhiệm của người lao động nước ngoài</w:t>
      </w:r>
    </w:p>
    <w:p w:rsidR="00714F80" w:rsidRDefault="00714F80" w:rsidP="00714F80">
      <w:pPr>
        <w:pStyle w:val="BodyTextIndent2"/>
        <w:shd w:val="clear" w:color="auto" w:fill="FFFFFF"/>
        <w:jc w:val="both"/>
        <w:rPr>
          <w:color w:val="000000"/>
          <w:lang w:val="da-DK"/>
        </w:rPr>
      </w:pPr>
      <w:r>
        <w:rPr>
          <w:color w:val="000000"/>
          <w:lang w:val="da-DK"/>
        </w:rPr>
        <w:lastRenderedPageBreak/>
        <w:t>1. Nghiên cứu các quy định của pháp luật Việt Nam về lao động nước ngoài làm việc tại Việt Nam, chuẩn bị các giấy tờ trong hồ sơ đề nghị cấp giấy phép lao động, hồ sơ đề nghị cấp lại giấy phép lao động.</w:t>
      </w:r>
    </w:p>
    <w:p w:rsidR="00714F80" w:rsidRDefault="00714F80" w:rsidP="00714F80">
      <w:pPr>
        <w:pStyle w:val="BodyTextIndent2"/>
        <w:shd w:val="clear" w:color="auto" w:fill="FFFFFF"/>
        <w:jc w:val="both"/>
        <w:rPr>
          <w:color w:val="000000"/>
          <w:lang w:val="da-DK"/>
        </w:rPr>
      </w:pPr>
      <w:r>
        <w:rPr>
          <w:color w:val="000000"/>
          <w:lang w:val="da-DK"/>
        </w:rPr>
        <w:t>2. Thực hiện quy định của pháp luật về tuyển dụng và quản lý người lao động nước ngoài làm việc tại Việt Nam và các quy định khác có liên quan.</w:t>
      </w:r>
    </w:p>
    <w:p w:rsidR="00714F80" w:rsidRDefault="00714F80" w:rsidP="00714F80">
      <w:pPr>
        <w:pStyle w:val="BodyTextIndent2"/>
        <w:shd w:val="clear" w:color="auto" w:fill="FFFFFF"/>
        <w:jc w:val="both"/>
        <w:rPr>
          <w:color w:val="000000"/>
          <w:lang w:val="da-DK"/>
        </w:rPr>
      </w:pPr>
      <w:r>
        <w:rPr>
          <w:color w:val="000000"/>
          <w:lang w:val="da-DK"/>
        </w:rPr>
        <w:t>3. Trong thời hạn 02 ngày kể từ ngày người lao động nước ngoài bị thu hồi giấy phép lao động theo quy định tại Khoản 1 Điều 17 Nghị định số 102/2013/NĐ-CP thì người lao động nước ngoài phải nộp lại giấy phép lao động đó cho người sử dụng lao động.</w:t>
      </w:r>
    </w:p>
    <w:p w:rsidR="00714F80" w:rsidRDefault="00714F80" w:rsidP="00714F80">
      <w:pPr>
        <w:pStyle w:val="BodyTextIndent2"/>
        <w:shd w:val="clear" w:color="auto" w:fill="FFFFFF"/>
        <w:jc w:val="both"/>
        <w:rPr>
          <w:b/>
          <w:color w:val="000000"/>
          <w:lang w:val="da-DK"/>
        </w:rPr>
      </w:pPr>
      <w:r>
        <w:rPr>
          <w:b/>
          <w:color w:val="000000"/>
          <w:lang w:val="da-DK"/>
        </w:rPr>
        <w:t>Điều 17. Hiệu lực thi hành</w:t>
      </w:r>
    </w:p>
    <w:p w:rsidR="00714F80" w:rsidRDefault="00714F80" w:rsidP="00714F80">
      <w:pPr>
        <w:pStyle w:val="BodyTextIndent2"/>
        <w:shd w:val="clear" w:color="auto" w:fill="FFFFFF"/>
        <w:jc w:val="both"/>
        <w:rPr>
          <w:color w:val="000000"/>
          <w:lang w:val="da-DK"/>
        </w:rPr>
      </w:pPr>
      <w:r>
        <w:rPr>
          <w:color w:val="000000"/>
          <w:lang w:val="da-DK"/>
        </w:rPr>
        <w:t>1. Thông tư này có hiệu lực kể từ ngày 10 tháng 3 năm 2014.</w:t>
      </w:r>
    </w:p>
    <w:p w:rsidR="00714F80" w:rsidRDefault="00714F80" w:rsidP="00714F80">
      <w:pPr>
        <w:pStyle w:val="BodyTextIndent2"/>
        <w:shd w:val="clear" w:color="auto" w:fill="FFFFFF"/>
        <w:jc w:val="both"/>
        <w:rPr>
          <w:color w:val="000000"/>
          <w:lang w:val="da-DK"/>
        </w:rPr>
      </w:pPr>
      <w:r>
        <w:rPr>
          <w:color w:val="000000"/>
          <w:lang w:val="da-DK"/>
        </w:rPr>
        <w:t>2. Thông tư này thay thế Thông tư số 31/2011/TT-BLĐTBXH ngày 03/11/2011 của Bộ Lao động - Thương binh và Xã hội hướng dẫn thi hành một số điều của Nghị định số 34/2008/NĐ-CP ngày 25 tháng 3 năm 2008 của Chính phủ và Nghị định số 46/2011/NĐ-CP ngày 17 tháng 6 năm 2011 của Chính phủ sửa đổi, bổ sung một số điều của Nghị định số 34/2008/NĐ-CP ngày 25 tháng 3 năm 2008 của Chính phủ quy định về tuyển dụng và quản lý người nước ngoài làm việc tại Việt Nam.</w:t>
      </w:r>
    </w:p>
    <w:p w:rsidR="00714F80" w:rsidRDefault="00714F80" w:rsidP="00714F80">
      <w:pPr>
        <w:pStyle w:val="BodyTextIndent2"/>
        <w:shd w:val="clear" w:color="auto" w:fill="FFFFFF"/>
        <w:jc w:val="both"/>
        <w:rPr>
          <w:color w:val="000000"/>
          <w:lang w:val="da-DK"/>
        </w:rPr>
      </w:pPr>
      <w:r>
        <w:rPr>
          <w:color w:val="000000"/>
          <w:lang w:val="da-DK"/>
        </w:rPr>
        <w:t>3. Người sử dụng lao động đã đăng ký nhu cầu tuyển và sử dụng người lao động nước ngoài năm 2014 theo quy định tại Khoản 7 Điều 19 của Nghị định số 34/2008/NĐ-CP ngày 25 tháng 3 năm 2008 của Chính phủ đã sửa đổi, bổ sung và Khoản 10 Điều 14 của Thông tư số 31/2011/TT-BLĐTBXH ngày 03/11/2011 của Bộ Lao động - Thương binh và Xã hội trước ngày 01 tháng 11 năm 2013 thì Sở Lao động - Thương binh và Xã hội tổng hợp, thẩm định và báo cáo Chủ tịch Ủy ban nhân dân cấp tỉnh xem xét, quyết định.</w:t>
      </w:r>
    </w:p>
    <w:p w:rsidR="00714F80" w:rsidRDefault="00714F80" w:rsidP="00714F80">
      <w:pPr>
        <w:pStyle w:val="BodyTextIndent2"/>
        <w:shd w:val="clear" w:color="auto" w:fill="FFFFFF"/>
        <w:jc w:val="both"/>
        <w:rPr>
          <w:color w:val="000000"/>
          <w:lang w:val="da-DK"/>
        </w:rPr>
      </w:pPr>
      <w:r>
        <w:rPr>
          <w:color w:val="000000"/>
          <w:lang w:val="da-DK"/>
        </w:rPr>
        <w:t>Trong quá trình thực hiện nếu có vướng mắc, đề nghị phản ánh về Bộ Lao động - Thương binh và Xã hội để hướng dẫn, bổ sung kịp thời./.</w:t>
      </w:r>
    </w:p>
    <w:p w:rsidR="00714F80" w:rsidRDefault="00714F80" w:rsidP="00714F80">
      <w:pPr>
        <w:pStyle w:val="BodyTextIndent2"/>
        <w:shd w:val="clear" w:color="auto" w:fill="FFFFFF"/>
        <w:rPr>
          <w:color w:val="000000"/>
          <w:lang w:val="da-DK"/>
        </w:rPr>
      </w:pPr>
      <w:r>
        <w:rPr>
          <w:color w:val="000000"/>
          <w:lang w:val="da-DK"/>
        </w:rPr>
        <w:lastRenderedPageBreak/>
        <w:t> </w:t>
      </w:r>
    </w:p>
    <w:tbl>
      <w:tblPr>
        <w:tblW w:w="0" w:type="auto"/>
        <w:shd w:val="clear" w:color="auto" w:fill="FFFFFF"/>
        <w:tblCellMar>
          <w:left w:w="0" w:type="dxa"/>
          <w:right w:w="0" w:type="dxa"/>
        </w:tblCellMar>
        <w:tblLook w:val="04A0" w:firstRow="1" w:lastRow="0" w:firstColumn="1" w:lastColumn="0" w:noHBand="0" w:noVBand="1"/>
      </w:tblPr>
      <w:tblGrid>
        <w:gridCol w:w="4608"/>
        <w:gridCol w:w="4248"/>
      </w:tblGrid>
      <w:tr w:rsidR="00714F80" w:rsidTr="00714F80">
        <w:tc>
          <w:tcPr>
            <w:tcW w:w="4608" w:type="dxa"/>
            <w:shd w:val="clear" w:color="auto" w:fill="FFFFFF"/>
            <w:tcMar>
              <w:top w:w="0" w:type="dxa"/>
              <w:left w:w="108" w:type="dxa"/>
              <w:bottom w:w="0" w:type="dxa"/>
              <w:right w:w="108" w:type="dxa"/>
            </w:tcMar>
            <w:hideMark/>
          </w:tcPr>
          <w:p w:rsidR="00714F80" w:rsidRDefault="00714F80">
            <w:pPr>
              <w:spacing w:after="120"/>
              <w:rPr>
                <w:color w:val="000000"/>
                <w:lang w:val="da-DK"/>
              </w:rPr>
            </w:pPr>
            <w:r>
              <w:rPr>
                <w:b/>
                <w:bCs/>
                <w:i/>
                <w:iCs/>
                <w:color w:val="000000"/>
                <w:lang w:val="da-DK"/>
              </w:rPr>
              <w:t> </w:t>
            </w:r>
          </w:p>
          <w:p w:rsidR="00714F80" w:rsidRDefault="00714F80">
            <w:pPr>
              <w:spacing w:after="120"/>
              <w:rPr>
                <w:color w:val="000000"/>
                <w:lang w:val="da-DK"/>
              </w:rPr>
            </w:pPr>
            <w:r>
              <w:rPr>
                <w:b/>
                <w:bCs/>
                <w:i/>
                <w:iCs/>
                <w:color w:val="000000"/>
                <w:lang w:val="da-DK"/>
              </w:rPr>
              <w:t>Nơi nhận:</w:t>
            </w:r>
            <w:r>
              <w:rPr>
                <w:b/>
                <w:bCs/>
                <w:i/>
                <w:iCs/>
                <w:color w:val="000000"/>
                <w:lang w:val="da-DK"/>
              </w:rPr>
              <w:br/>
            </w:r>
            <w:r>
              <w:rPr>
                <w:color w:val="000000"/>
                <w:lang w:val="da-DK"/>
              </w:rPr>
              <w:t>- Ban Bí thư Trung ương Đảng;</w:t>
            </w:r>
            <w:r>
              <w:rPr>
                <w:color w:val="000000"/>
                <w:lang w:val="da-DK"/>
              </w:rPr>
              <w:br/>
              <w:t>- Thủ tướng, các Phó Thủ tướng Chính phủ;</w:t>
            </w:r>
            <w:r>
              <w:rPr>
                <w:color w:val="000000"/>
                <w:lang w:val="da-DK"/>
              </w:rPr>
              <w:br/>
              <w:t>- Các Bộ, cơ quan ngang Bộ, cơ quan thuộc Chính phủ;</w:t>
            </w:r>
            <w:r>
              <w:rPr>
                <w:color w:val="000000"/>
                <w:lang w:val="da-DK"/>
              </w:rPr>
              <w:br/>
              <w:t>- Văn phòng Trung ương Đảng và các Ban của Đảng;</w:t>
            </w:r>
            <w:r>
              <w:rPr>
                <w:color w:val="000000"/>
                <w:lang w:val="da-DK"/>
              </w:rPr>
              <w:br/>
            </w:r>
            <w:r>
              <w:rPr>
                <w:color w:val="000000"/>
                <w:lang w:val="pt-BR"/>
              </w:rPr>
              <w:t>- Văn phòng Quốc hội;</w:t>
            </w:r>
            <w:r>
              <w:rPr>
                <w:color w:val="000000"/>
                <w:lang w:val="pt-BR"/>
              </w:rPr>
              <w:br/>
              <w:t>- Văn phòng Chủ tịch nước;</w:t>
            </w:r>
            <w:r>
              <w:rPr>
                <w:color w:val="000000"/>
                <w:lang w:val="pt-BR"/>
              </w:rPr>
              <w:br/>
              <w:t>- Văn phòng Chính phủ;</w:t>
            </w:r>
            <w:r>
              <w:rPr>
                <w:color w:val="000000"/>
                <w:lang w:val="pt-BR"/>
              </w:rPr>
              <w:br/>
              <w:t>- Hội đồng dân tộc và các Ủy ban của Quốc hội;</w:t>
            </w:r>
            <w:r>
              <w:rPr>
                <w:color w:val="000000"/>
                <w:lang w:val="pt-BR"/>
              </w:rPr>
              <w:br/>
              <w:t>- Viện kiểm sát nhân dân tối cao;</w:t>
            </w:r>
            <w:r>
              <w:rPr>
                <w:color w:val="000000"/>
                <w:lang w:val="pt-BR"/>
              </w:rPr>
              <w:br/>
              <w:t>- Tòa án nhân dân tối cao;</w:t>
            </w:r>
            <w:r>
              <w:rPr>
                <w:color w:val="000000"/>
                <w:lang w:val="pt-BR"/>
              </w:rPr>
              <w:br/>
              <w:t>- Kiểm toán Nhà nước;</w:t>
            </w:r>
            <w:r>
              <w:rPr>
                <w:color w:val="000000"/>
                <w:lang w:val="pt-BR"/>
              </w:rPr>
              <w:br/>
              <w:t>- Cơ quan Trung ương của các đoàn thể;</w:t>
            </w:r>
            <w:r>
              <w:rPr>
                <w:color w:val="000000"/>
                <w:lang w:val="pt-BR"/>
              </w:rPr>
              <w:br/>
              <w:t>- HĐND, UBND các tỉnh, TP trực thuộc Trung ương;</w:t>
            </w:r>
            <w:r>
              <w:rPr>
                <w:color w:val="000000"/>
                <w:lang w:val="pt-BR"/>
              </w:rPr>
              <w:br/>
              <w:t>- Sở LĐTBXH các tỉnh, TP trực thuộc TƯ;</w:t>
            </w:r>
            <w:r>
              <w:rPr>
                <w:color w:val="000000"/>
                <w:lang w:val="pt-BR"/>
              </w:rPr>
              <w:br/>
              <w:t>- Công báo;</w:t>
            </w:r>
            <w:r>
              <w:rPr>
                <w:color w:val="000000"/>
                <w:lang w:val="pt-BR"/>
              </w:rPr>
              <w:br/>
              <w:t>- Cục Kiểm tra văn bản QPPL (Bộ Tư pháp);</w:t>
            </w:r>
            <w:r>
              <w:rPr>
                <w:color w:val="000000"/>
                <w:lang w:val="pt-BR"/>
              </w:rPr>
              <w:br/>
              <w:t>- Cổng Thông tin điện tử Chính phủ;</w:t>
            </w:r>
            <w:r>
              <w:rPr>
                <w:color w:val="000000"/>
                <w:lang w:val="pt-BR"/>
              </w:rPr>
              <w:br/>
              <w:t>- Website Bộ LĐTBXH;</w:t>
            </w:r>
            <w:r>
              <w:rPr>
                <w:color w:val="000000"/>
                <w:lang w:val="pt-BR"/>
              </w:rPr>
              <w:br/>
              <w:t>- Bộ LĐTBXH: Bộ trưởng, các Thứ trưởng và các đơn vị có liên quan;</w:t>
            </w:r>
            <w:r>
              <w:rPr>
                <w:color w:val="000000"/>
                <w:lang w:val="pt-BR"/>
              </w:rPr>
              <w:br/>
              <w:t>- Lưu: VT, CVL (30 bản).</w:t>
            </w:r>
          </w:p>
        </w:tc>
        <w:tc>
          <w:tcPr>
            <w:tcW w:w="4248" w:type="dxa"/>
            <w:shd w:val="clear" w:color="auto" w:fill="FFFFFF"/>
            <w:tcMar>
              <w:top w:w="0" w:type="dxa"/>
              <w:left w:w="108" w:type="dxa"/>
              <w:bottom w:w="0" w:type="dxa"/>
              <w:right w:w="108" w:type="dxa"/>
            </w:tcMar>
            <w:hideMark/>
          </w:tcPr>
          <w:p w:rsidR="00714F80" w:rsidRDefault="00714F80">
            <w:pPr>
              <w:spacing w:after="120"/>
              <w:jc w:val="center"/>
              <w:rPr>
                <w:color w:val="000000"/>
                <w:lang w:val="da-DK"/>
              </w:rPr>
            </w:pPr>
            <w:r>
              <w:rPr>
                <w:b/>
                <w:bCs/>
                <w:color w:val="000000"/>
                <w:lang w:val="pt-BR"/>
              </w:rPr>
              <w:t>KT. BỘ TRƯỞNG</w:t>
            </w:r>
            <w:r>
              <w:rPr>
                <w:b/>
                <w:bCs/>
                <w:color w:val="000000"/>
                <w:lang w:val="pt-BR"/>
              </w:rPr>
              <w:br/>
              <w:t>THỨ TRƯỞNG</w:t>
            </w:r>
            <w:r>
              <w:rPr>
                <w:b/>
                <w:bCs/>
                <w:color w:val="000000"/>
                <w:lang w:val="pt-BR"/>
              </w:rPr>
              <w:br/>
            </w:r>
            <w:r>
              <w:rPr>
                <w:b/>
                <w:bCs/>
                <w:color w:val="000000"/>
                <w:lang w:val="pt-BR"/>
              </w:rPr>
              <w:br/>
            </w:r>
            <w:r>
              <w:rPr>
                <w:b/>
                <w:bCs/>
                <w:color w:val="000000"/>
                <w:lang w:val="pt-BR"/>
              </w:rPr>
              <w:br/>
            </w:r>
            <w:r>
              <w:rPr>
                <w:b/>
                <w:bCs/>
                <w:color w:val="000000"/>
                <w:lang w:val="pt-BR"/>
              </w:rPr>
              <w:br/>
            </w:r>
            <w:r>
              <w:rPr>
                <w:b/>
                <w:bCs/>
                <w:color w:val="000000"/>
                <w:lang w:val="pt-BR"/>
              </w:rPr>
              <w:br/>
              <w:t>Nguyễn Thanh Hòa</w:t>
            </w:r>
          </w:p>
        </w:tc>
      </w:tr>
    </w:tbl>
    <w:p w:rsidR="00714F80" w:rsidRDefault="00714F80" w:rsidP="00714F80">
      <w:pPr>
        <w:rPr>
          <w:lang w:val="da-DK"/>
        </w:rPr>
      </w:pPr>
    </w:p>
    <w:p w:rsidR="003553BC" w:rsidRPr="00714F80" w:rsidRDefault="003553BC" w:rsidP="00714F80">
      <w:pPr>
        <w:rPr>
          <w:lang w:val="da-DK"/>
        </w:rPr>
      </w:pPr>
      <w:bookmarkStart w:id="0" w:name="_GoBack"/>
      <w:bookmarkEnd w:id="0"/>
    </w:p>
    <w:sectPr w:rsidR="003553BC" w:rsidRPr="00714F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ourier New">
    <w:panose1 w:val="02070309020205020404"/>
    <w:charset w:val="A3"/>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Tahoma">
    <w:panose1 w:val="020B0604030504040204"/>
    <w:charset w:val="A3"/>
    <w:family w:val="swiss"/>
    <w:pitch w:val="variable"/>
    <w:sig w:usb0="E1002EFF" w:usb1="C000605B" w:usb2="00000029" w:usb3="00000000" w:csb0="000101FF" w:csb1="00000000"/>
  </w:font>
  <w:font w:name="Corbel">
    <w:panose1 w:val="020B0503020204020204"/>
    <w:charset w:val="A3"/>
    <w:family w:val="swiss"/>
    <w:pitch w:val="variable"/>
    <w:sig w:usb0="A00002EF" w:usb1="4000A44B" w:usb2="00000000" w:usb3="00000000" w:csb0="0000019F" w:csb1="00000000"/>
  </w:font>
  <w:font w:name=".VnAvantH">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A"/>
    <w:rsid w:val="0009620B"/>
    <w:rsid w:val="000B1A8E"/>
    <w:rsid w:val="000C3C5F"/>
    <w:rsid w:val="000C5EC8"/>
    <w:rsid w:val="00187812"/>
    <w:rsid w:val="00192478"/>
    <w:rsid w:val="001B277A"/>
    <w:rsid w:val="00256819"/>
    <w:rsid w:val="00267CD3"/>
    <w:rsid w:val="00321190"/>
    <w:rsid w:val="00322019"/>
    <w:rsid w:val="003553BC"/>
    <w:rsid w:val="00435D18"/>
    <w:rsid w:val="004915FE"/>
    <w:rsid w:val="004B40D8"/>
    <w:rsid w:val="00562F91"/>
    <w:rsid w:val="00621FF7"/>
    <w:rsid w:val="00630F5B"/>
    <w:rsid w:val="0063176A"/>
    <w:rsid w:val="00642BEC"/>
    <w:rsid w:val="006A3EA9"/>
    <w:rsid w:val="006D20E4"/>
    <w:rsid w:val="006E07FF"/>
    <w:rsid w:val="00714F80"/>
    <w:rsid w:val="00744E38"/>
    <w:rsid w:val="00745BCB"/>
    <w:rsid w:val="00764985"/>
    <w:rsid w:val="00772FA1"/>
    <w:rsid w:val="007A2366"/>
    <w:rsid w:val="0081192D"/>
    <w:rsid w:val="00866FBF"/>
    <w:rsid w:val="00991239"/>
    <w:rsid w:val="009E6128"/>
    <w:rsid w:val="00A00248"/>
    <w:rsid w:val="00A9727C"/>
    <w:rsid w:val="00C00CCF"/>
    <w:rsid w:val="00C244BB"/>
    <w:rsid w:val="00C44B87"/>
    <w:rsid w:val="00C86E02"/>
    <w:rsid w:val="00C932F4"/>
    <w:rsid w:val="00D26798"/>
    <w:rsid w:val="00D9704F"/>
    <w:rsid w:val="00DD1F63"/>
    <w:rsid w:val="00DD485C"/>
    <w:rsid w:val="00E14EAB"/>
    <w:rsid w:val="00E52370"/>
    <w:rsid w:val="00EB0C73"/>
    <w:rsid w:val="00EB14BB"/>
    <w:rsid w:val="00EC5F0E"/>
    <w:rsid w:val="00F1132A"/>
    <w:rsid w:val="00F16184"/>
    <w:rsid w:val="00FA1C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9F490D4"/>
  <w15:chartTrackingRefBased/>
  <w15:docId w15:val="{050F4A85-8246-4936-922E-604CEF68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66"/>
    <w:pPr>
      <w:keepNext/>
      <w:spacing w:before="240" w:after="60" w:line="240" w:lineRule="auto"/>
      <w:outlineLvl w:val="0"/>
    </w:pPr>
    <w:rPr>
      <w:rFonts w:ascii="Arial" w:eastAsia="Times New Roman" w:hAnsi="Arial" w:cs="Arial"/>
      <w:b/>
      <w:bCs/>
      <w:kern w:val="32"/>
      <w:sz w:val="32"/>
      <w:szCs w:val="32"/>
      <w:lang w:eastAsia="vi-VN"/>
    </w:rPr>
  </w:style>
  <w:style w:type="paragraph" w:styleId="Heading2">
    <w:name w:val="heading 2"/>
    <w:basedOn w:val="Normal"/>
    <w:next w:val="Normal"/>
    <w:link w:val="Heading2Char"/>
    <w:uiPriority w:val="9"/>
    <w:qFormat/>
    <w:rsid w:val="007A2366"/>
    <w:pPr>
      <w:keepNext/>
      <w:spacing w:before="240" w:after="60" w:line="240" w:lineRule="auto"/>
      <w:outlineLvl w:val="1"/>
    </w:pPr>
    <w:rPr>
      <w:rFonts w:ascii="Arial" w:eastAsia="Times New Roman" w:hAnsi="Arial" w:cs="Arial"/>
      <w:b/>
      <w:bCs/>
      <w:i/>
      <w:iCs/>
      <w:sz w:val="28"/>
      <w:szCs w:val="28"/>
      <w:lang w:eastAsia="vi-VN"/>
    </w:rPr>
  </w:style>
  <w:style w:type="paragraph" w:styleId="Heading3">
    <w:name w:val="heading 3"/>
    <w:basedOn w:val="Normal"/>
    <w:next w:val="Normal"/>
    <w:link w:val="Heading3Char"/>
    <w:uiPriority w:val="9"/>
    <w:qFormat/>
    <w:rsid w:val="00192478"/>
    <w:pPr>
      <w:keepNext/>
      <w:widowControl w:val="0"/>
      <w:spacing w:after="0" w:line="240" w:lineRule="auto"/>
      <w:ind w:left="720"/>
      <w:outlineLvl w:val="2"/>
    </w:pPr>
    <w:rPr>
      <w:rFonts w:ascii=".VnTimeH" w:eastAsia="Times New Roman" w:hAnsi=".VnTimeH" w:cs="Courier New"/>
      <w:b/>
      <w:color w:val="000000"/>
      <w:szCs w:val="20"/>
      <w:lang w:eastAsia="vi-VN"/>
    </w:rPr>
  </w:style>
  <w:style w:type="paragraph" w:styleId="Heading4">
    <w:name w:val="heading 4"/>
    <w:basedOn w:val="Normal"/>
    <w:next w:val="Normal"/>
    <w:link w:val="Heading4Char"/>
    <w:uiPriority w:val="9"/>
    <w:qFormat/>
    <w:rsid w:val="00192478"/>
    <w:pPr>
      <w:keepNext/>
      <w:spacing w:after="0" w:line="240" w:lineRule="auto"/>
      <w:ind w:firstLine="720"/>
      <w:outlineLvl w:val="3"/>
    </w:pPr>
    <w:rPr>
      <w:rFonts w:ascii=".VnTime" w:eastAsia="Times New Roman" w:hAnsi=".VnTime" w:cs="Times New Roman"/>
      <w:b/>
      <w:sz w:val="28"/>
      <w:szCs w:val="20"/>
      <w:lang w:val="en-US"/>
    </w:rPr>
  </w:style>
  <w:style w:type="paragraph" w:styleId="Heading5">
    <w:name w:val="heading 5"/>
    <w:basedOn w:val="Normal"/>
    <w:next w:val="Normal"/>
    <w:link w:val="Heading5Char"/>
    <w:uiPriority w:val="9"/>
    <w:qFormat/>
    <w:rsid w:val="007A2366"/>
    <w:pPr>
      <w:spacing w:before="240" w:after="60" w:line="240" w:lineRule="auto"/>
      <w:outlineLvl w:val="4"/>
    </w:pPr>
    <w:rPr>
      <w:rFonts w:eastAsia="Times New Roman" w:cs="Times New Roman"/>
      <w:b/>
      <w:bCs/>
      <w:i/>
      <w:iCs/>
      <w:sz w:val="26"/>
      <w:szCs w:val="26"/>
      <w:lang w:eastAsia="vi-VN"/>
    </w:rPr>
  </w:style>
  <w:style w:type="paragraph" w:styleId="Heading6">
    <w:name w:val="heading 6"/>
    <w:basedOn w:val="Normal"/>
    <w:next w:val="Normal"/>
    <w:link w:val="Heading6Char"/>
    <w:uiPriority w:val="9"/>
    <w:qFormat/>
    <w:rsid w:val="00192478"/>
    <w:pPr>
      <w:keepNext/>
      <w:spacing w:after="0" w:line="240" w:lineRule="auto"/>
      <w:jc w:val="center"/>
      <w:outlineLvl w:val="5"/>
    </w:pPr>
    <w:rPr>
      <w:rFonts w:eastAsia="Times New Roman" w:cs="Times New Roman"/>
      <w:b/>
      <w:sz w:val="36"/>
      <w:szCs w:val="28"/>
      <w:lang w:val="en-US"/>
    </w:rPr>
  </w:style>
  <w:style w:type="paragraph" w:styleId="Heading7">
    <w:name w:val="heading 7"/>
    <w:basedOn w:val="Normal"/>
    <w:next w:val="Normal"/>
    <w:link w:val="Heading7Char"/>
    <w:uiPriority w:val="99"/>
    <w:qFormat/>
    <w:rsid w:val="00192478"/>
    <w:pPr>
      <w:keepNext/>
      <w:widowControl w:val="0"/>
      <w:tabs>
        <w:tab w:val="left" w:pos="3600"/>
      </w:tabs>
      <w:autoSpaceDE w:val="0"/>
      <w:autoSpaceDN w:val="0"/>
      <w:spacing w:after="0" w:line="240" w:lineRule="auto"/>
      <w:jc w:val="center"/>
      <w:outlineLvl w:val="6"/>
    </w:pPr>
    <w:rPr>
      <w:rFonts w:ascii=".VnTimeH" w:eastAsia="Times New Roman" w:hAnsi=".VnTimeH" w:cs=".VnTimeH"/>
      <w:b/>
      <w:bCs/>
      <w:sz w:val="26"/>
      <w:szCs w:val="26"/>
      <w:lang w:val="en-US"/>
    </w:rPr>
  </w:style>
  <w:style w:type="paragraph" w:styleId="Heading8">
    <w:name w:val="heading 8"/>
    <w:basedOn w:val="Normal"/>
    <w:next w:val="Normal"/>
    <w:link w:val="Heading8Char"/>
    <w:uiPriority w:val="99"/>
    <w:qFormat/>
    <w:rsid w:val="00192478"/>
    <w:pPr>
      <w:widowControl w:val="0"/>
      <w:spacing w:before="240" w:after="60" w:line="240" w:lineRule="auto"/>
      <w:outlineLvl w:val="7"/>
    </w:pPr>
    <w:rPr>
      <w:rFonts w:ascii="Courier New" w:eastAsia="Times New Roman" w:hAnsi="Courier New" w:cs="Courier New"/>
      <w:i/>
      <w:iCs/>
      <w:color w:val="000000"/>
      <w:szCs w:val="24"/>
      <w:lang w:eastAsia="vi-VN"/>
    </w:rPr>
  </w:style>
  <w:style w:type="paragraph" w:styleId="Heading9">
    <w:name w:val="heading 9"/>
    <w:basedOn w:val="Normal"/>
    <w:next w:val="Normal"/>
    <w:link w:val="Heading9Char"/>
    <w:uiPriority w:val="99"/>
    <w:qFormat/>
    <w:rsid w:val="00192478"/>
    <w:pPr>
      <w:keepNext/>
      <w:autoSpaceDE w:val="0"/>
      <w:autoSpaceDN w:val="0"/>
      <w:spacing w:after="0" w:line="240" w:lineRule="auto"/>
      <w:jc w:val="right"/>
      <w:outlineLvl w:val="8"/>
    </w:pPr>
    <w:rPr>
      <w:rFonts w:ascii=".VnTime" w:eastAsia="Times New Roman" w:hAnsi=".VnTime" w:cs=".VnTim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rsid w:val="00C244BB"/>
    <w:rPr>
      <w:rFonts w:ascii="Courier New" w:eastAsia="Courier New" w:hAnsi="Courier New" w:cs="Courier New"/>
      <w:color w:val="000000"/>
      <w:sz w:val="20"/>
      <w:szCs w:val="20"/>
      <w:lang w:eastAsia="vi-VN"/>
    </w:rPr>
  </w:style>
  <w:style w:type="paragraph" w:styleId="FootnoteText">
    <w:name w:val="footnote text"/>
    <w:basedOn w:val="Normal"/>
    <w:link w:val="FootnoteTextChar"/>
    <w:uiPriority w:val="99"/>
    <w:semiHidden/>
    <w:unhideWhenUsed/>
    <w:rsid w:val="00C244BB"/>
    <w:pPr>
      <w:widowControl w:val="0"/>
      <w:spacing w:after="0" w:line="240" w:lineRule="auto"/>
    </w:pPr>
    <w:rPr>
      <w:rFonts w:ascii="Courier New" w:eastAsia="Courier New" w:hAnsi="Courier New" w:cs="Courier New"/>
      <w:color w:val="000000"/>
      <w:sz w:val="20"/>
      <w:szCs w:val="20"/>
      <w:lang w:eastAsia="vi-VN"/>
    </w:rPr>
  </w:style>
  <w:style w:type="character" w:customStyle="1" w:styleId="HeaderChar">
    <w:name w:val="Header Char"/>
    <w:basedOn w:val="DefaultParagraphFont"/>
    <w:link w:val="Header"/>
    <w:uiPriority w:val="99"/>
    <w:semiHidden/>
    <w:rsid w:val="00C244BB"/>
    <w:rPr>
      <w:rFonts w:eastAsia="Times New Roman" w:cs="Times New Roman"/>
      <w:szCs w:val="24"/>
      <w:lang w:eastAsia="vi-VN"/>
    </w:rPr>
  </w:style>
  <w:style w:type="paragraph" w:styleId="Header">
    <w:name w:val="header"/>
    <w:basedOn w:val="Normal"/>
    <w:link w:val="Head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C244BB"/>
    <w:rPr>
      <w:rFonts w:eastAsia="Times New Roman" w:cs="Times New Roman"/>
      <w:szCs w:val="24"/>
      <w:lang w:eastAsia="vi-VN"/>
    </w:rPr>
  </w:style>
  <w:style w:type="paragraph" w:styleId="Footer">
    <w:name w:val="footer"/>
    <w:basedOn w:val="Normal"/>
    <w:link w:val="Foot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Bodytext">
    <w:name w:val="Body text_"/>
    <w:basedOn w:val="DefaultParagraphFont"/>
    <w:link w:val="Bodytext1"/>
    <w:locked/>
    <w:rsid w:val="00C244BB"/>
    <w:rPr>
      <w:spacing w:val="3"/>
      <w:sz w:val="22"/>
      <w:shd w:val="clear" w:color="auto" w:fill="FFFFFF"/>
    </w:rPr>
  </w:style>
  <w:style w:type="paragraph" w:customStyle="1" w:styleId="Bodytext1">
    <w:name w:val="Body text1"/>
    <w:basedOn w:val="Normal"/>
    <w:link w:val="Bodytext"/>
    <w:rsid w:val="00C244BB"/>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C244BB"/>
    <w:rPr>
      <w:i/>
      <w:iCs/>
      <w:spacing w:val="1"/>
      <w:sz w:val="22"/>
      <w:shd w:val="clear" w:color="auto" w:fill="FFFFFF"/>
    </w:rPr>
  </w:style>
  <w:style w:type="paragraph" w:customStyle="1" w:styleId="Bodytext20">
    <w:name w:val="Body text (2)"/>
    <w:basedOn w:val="Normal"/>
    <w:link w:val="Bodytext2"/>
    <w:rsid w:val="00C244BB"/>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C244BB"/>
    <w:rPr>
      <w:b/>
      <w:bCs/>
      <w:spacing w:val="8"/>
      <w:sz w:val="21"/>
      <w:szCs w:val="21"/>
      <w:shd w:val="clear" w:color="auto" w:fill="FFFFFF"/>
    </w:rPr>
  </w:style>
  <w:style w:type="paragraph" w:customStyle="1" w:styleId="Bodytext30">
    <w:name w:val="Body text (3)"/>
    <w:basedOn w:val="Normal"/>
    <w:link w:val="Bodytext3"/>
    <w:rsid w:val="00C244BB"/>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C244BB"/>
    <w:rPr>
      <w:spacing w:val="6"/>
      <w:sz w:val="19"/>
      <w:szCs w:val="19"/>
      <w:shd w:val="clear" w:color="auto" w:fill="FFFFFF"/>
    </w:rPr>
  </w:style>
  <w:style w:type="paragraph" w:customStyle="1" w:styleId="Headerorfooter20">
    <w:name w:val="Header or footer (2)"/>
    <w:basedOn w:val="Normal"/>
    <w:link w:val="Headerorfooter2"/>
    <w:rsid w:val="00C244BB"/>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C244BB"/>
    <w:rPr>
      <w:i/>
      <w:iCs/>
      <w:spacing w:val="1"/>
      <w:sz w:val="18"/>
      <w:szCs w:val="18"/>
      <w:shd w:val="clear" w:color="auto" w:fill="FFFFFF"/>
    </w:rPr>
  </w:style>
  <w:style w:type="paragraph" w:customStyle="1" w:styleId="Bodytext40">
    <w:name w:val="Body text (4)"/>
    <w:basedOn w:val="Normal"/>
    <w:link w:val="Bodytext4"/>
    <w:rsid w:val="00C244BB"/>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C244BB"/>
    <w:rPr>
      <w:spacing w:val="4"/>
      <w:sz w:val="18"/>
      <w:szCs w:val="18"/>
      <w:shd w:val="clear" w:color="auto" w:fill="FFFFFF"/>
    </w:rPr>
  </w:style>
  <w:style w:type="paragraph" w:customStyle="1" w:styleId="Bodytext50">
    <w:name w:val="Body text (5)"/>
    <w:basedOn w:val="Normal"/>
    <w:link w:val="Bodytext5"/>
    <w:rsid w:val="00C244BB"/>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C244BB"/>
    <w:rPr>
      <w:b/>
      <w:bCs/>
      <w:spacing w:val="8"/>
      <w:sz w:val="21"/>
      <w:szCs w:val="21"/>
      <w:shd w:val="clear" w:color="auto" w:fill="FFFFFF"/>
    </w:rPr>
  </w:style>
  <w:style w:type="paragraph" w:customStyle="1" w:styleId="Picturecaption0">
    <w:name w:val="Picture caption"/>
    <w:basedOn w:val="Normal"/>
    <w:link w:val="Picturecaption"/>
    <w:rsid w:val="00C244BB"/>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C244BB"/>
    <w:rPr>
      <w:spacing w:val="3"/>
      <w:sz w:val="22"/>
      <w:shd w:val="clear" w:color="auto" w:fill="FFFFFF"/>
    </w:rPr>
  </w:style>
  <w:style w:type="paragraph" w:customStyle="1" w:styleId="Heading31">
    <w:name w:val="Heading #3"/>
    <w:basedOn w:val="Normal"/>
    <w:link w:val="Heading30"/>
    <w:rsid w:val="00C244BB"/>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C244BB"/>
    <w:rPr>
      <w:spacing w:val="6"/>
      <w:sz w:val="14"/>
      <w:szCs w:val="14"/>
      <w:shd w:val="clear" w:color="auto" w:fill="FFFFFF"/>
    </w:rPr>
  </w:style>
  <w:style w:type="paragraph" w:customStyle="1" w:styleId="Headerorfooter0">
    <w:name w:val="Header or footer"/>
    <w:basedOn w:val="Normal"/>
    <w:link w:val="Headerorfooter"/>
    <w:rsid w:val="00C244BB"/>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C244BB"/>
    <w:rPr>
      <w:spacing w:val="3"/>
      <w:sz w:val="22"/>
      <w:shd w:val="clear" w:color="auto" w:fill="FFFFFF"/>
    </w:rPr>
  </w:style>
  <w:style w:type="paragraph" w:customStyle="1" w:styleId="Tableofcontents0">
    <w:name w:val="Table of contents"/>
    <w:basedOn w:val="Normal"/>
    <w:link w:val="Tableofcontents"/>
    <w:rsid w:val="00C244BB"/>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C244BB"/>
    <w:rPr>
      <w:i/>
      <w:iCs/>
      <w:spacing w:val="1"/>
      <w:sz w:val="22"/>
      <w:shd w:val="clear" w:color="auto" w:fill="FFFFFF"/>
    </w:rPr>
  </w:style>
  <w:style w:type="paragraph" w:customStyle="1" w:styleId="Tableofcontents20">
    <w:name w:val="Table of contents (2)"/>
    <w:basedOn w:val="Normal"/>
    <w:link w:val="Tableofcontents2"/>
    <w:rsid w:val="00C244BB"/>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C244BB"/>
    <w:rPr>
      <w:spacing w:val="3"/>
      <w:sz w:val="22"/>
      <w:shd w:val="clear" w:color="auto" w:fill="FFFFFF"/>
    </w:rPr>
  </w:style>
  <w:style w:type="paragraph" w:customStyle="1" w:styleId="Footnote0">
    <w:name w:val="Footnote"/>
    <w:basedOn w:val="Normal"/>
    <w:link w:val="Footnote"/>
    <w:rsid w:val="00C244BB"/>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C244BB"/>
    <w:rPr>
      <w:spacing w:val="3"/>
      <w:sz w:val="22"/>
      <w:shd w:val="clear" w:color="auto" w:fill="FFFFFF"/>
    </w:rPr>
  </w:style>
  <w:style w:type="paragraph" w:customStyle="1" w:styleId="Headerorfooter31">
    <w:name w:val="Header or footer (3)1"/>
    <w:basedOn w:val="Normal"/>
    <w:link w:val="Headerorfooter3"/>
    <w:rsid w:val="00C244BB"/>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C244BB"/>
    <w:rPr>
      <w:spacing w:val="7"/>
      <w:sz w:val="15"/>
      <w:szCs w:val="15"/>
      <w:shd w:val="clear" w:color="auto" w:fill="FFFFFF"/>
    </w:rPr>
  </w:style>
  <w:style w:type="paragraph" w:customStyle="1" w:styleId="Footnote20">
    <w:name w:val="Footnote (2)"/>
    <w:basedOn w:val="Normal"/>
    <w:link w:val="Footnote2"/>
    <w:rsid w:val="00C244BB"/>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C244BB"/>
    <w:rPr>
      <w:spacing w:val="7"/>
      <w:sz w:val="13"/>
      <w:szCs w:val="13"/>
      <w:shd w:val="clear" w:color="auto" w:fill="FFFFFF"/>
    </w:rPr>
  </w:style>
  <w:style w:type="paragraph" w:customStyle="1" w:styleId="Footnote30">
    <w:name w:val="Footnote (3)"/>
    <w:basedOn w:val="Normal"/>
    <w:link w:val="Footnote3"/>
    <w:rsid w:val="00C244BB"/>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C244BB"/>
    <w:rPr>
      <w:spacing w:val="-2"/>
      <w:sz w:val="23"/>
      <w:szCs w:val="23"/>
      <w:shd w:val="clear" w:color="auto" w:fill="FFFFFF"/>
    </w:rPr>
  </w:style>
  <w:style w:type="paragraph" w:customStyle="1" w:styleId="Headerorfooter40">
    <w:name w:val="Header or footer (4)"/>
    <w:basedOn w:val="Normal"/>
    <w:link w:val="Headerorfooter4"/>
    <w:rsid w:val="00C244BB"/>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C244BB"/>
    <w:rPr>
      <w:i/>
      <w:iCs/>
      <w:spacing w:val="1"/>
      <w:sz w:val="22"/>
      <w:shd w:val="clear" w:color="auto" w:fill="FFFFFF"/>
    </w:rPr>
  </w:style>
  <w:style w:type="paragraph" w:customStyle="1" w:styleId="Heading320">
    <w:name w:val="Heading #3 (2)"/>
    <w:basedOn w:val="Normal"/>
    <w:link w:val="Heading32"/>
    <w:rsid w:val="00C244BB"/>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C244BB"/>
    <w:rPr>
      <w:spacing w:val="2"/>
      <w:sz w:val="23"/>
      <w:szCs w:val="23"/>
      <w:shd w:val="clear" w:color="auto" w:fill="FFFFFF"/>
    </w:rPr>
  </w:style>
  <w:style w:type="paragraph" w:customStyle="1" w:styleId="Bodytext60">
    <w:name w:val="Body text (6)"/>
    <w:basedOn w:val="Normal"/>
    <w:link w:val="Bodytext6"/>
    <w:rsid w:val="00C244BB"/>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C244BB"/>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C244BB"/>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C244BB"/>
    <w:rPr>
      <w:spacing w:val="7"/>
      <w:sz w:val="15"/>
      <w:szCs w:val="15"/>
      <w:shd w:val="clear" w:color="auto" w:fill="FFFFFF"/>
    </w:rPr>
  </w:style>
  <w:style w:type="paragraph" w:customStyle="1" w:styleId="Bodytext80">
    <w:name w:val="Body text (8)"/>
    <w:basedOn w:val="Normal"/>
    <w:link w:val="Bodytext8"/>
    <w:rsid w:val="00C244BB"/>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C244BB"/>
    <w:rPr>
      <w:spacing w:val="3"/>
      <w:sz w:val="22"/>
      <w:shd w:val="clear" w:color="auto" w:fill="FFFFFF"/>
    </w:rPr>
  </w:style>
  <w:style w:type="paragraph" w:customStyle="1" w:styleId="Heading21">
    <w:name w:val="Heading #2"/>
    <w:basedOn w:val="Normal"/>
    <w:link w:val="Heading20"/>
    <w:rsid w:val="00C244BB"/>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C244BB"/>
    <w:rPr>
      <w:spacing w:val="3"/>
      <w:sz w:val="22"/>
      <w:shd w:val="clear" w:color="auto" w:fill="FFFFFF"/>
    </w:rPr>
  </w:style>
  <w:style w:type="paragraph" w:customStyle="1" w:styleId="Heading11">
    <w:name w:val="Heading #1"/>
    <w:basedOn w:val="Normal"/>
    <w:link w:val="Heading10"/>
    <w:rsid w:val="00C244BB"/>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C244BB"/>
    <w:rPr>
      <w:i/>
      <w:iCs/>
      <w:spacing w:val="1"/>
      <w:sz w:val="22"/>
      <w:shd w:val="clear" w:color="auto" w:fill="FFFFFF"/>
    </w:rPr>
  </w:style>
  <w:style w:type="paragraph" w:customStyle="1" w:styleId="Tablecaption20">
    <w:name w:val="Table caption (2)"/>
    <w:basedOn w:val="Normal"/>
    <w:link w:val="Tablecaption2"/>
    <w:rsid w:val="00C244BB"/>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C244BB"/>
    <w:rPr>
      <w:spacing w:val="6"/>
      <w:sz w:val="23"/>
      <w:szCs w:val="23"/>
      <w:shd w:val="clear" w:color="auto" w:fill="FFFFFF"/>
    </w:rPr>
  </w:style>
  <w:style w:type="paragraph" w:customStyle="1" w:styleId="Bodytext90">
    <w:name w:val="Body text (9)"/>
    <w:basedOn w:val="Normal"/>
    <w:link w:val="Bodytext9"/>
    <w:rsid w:val="00C244BB"/>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C244BB"/>
    <w:rPr>
      <w:b/>
      <w:bCs/>
      <w:spacing w:val="8"/>
      <w:sz w:val="21"/>
      <w:szCs w:val="21"/>
      <w:shd w:val="clear" w:color="auto" w:fill="FFFFFF"/>
    </w:rPr>
  </w:style>
  <w:style w:type="paragraph" w:customStyle="1" w:styleId="Footnote40">
    <w:name w:val="Footnote (4)"/>
    <w:basedOn w:val="Normal"/>
    <w:link w:val="Footnote4"/>
    <w:rsid w:val="00C244BB"/>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C244BB"/>
    <w:rPr>
      <w:spacing w:val="4"/>
      <w:sz w:val="22"/>
      <w:shd w:val="clear" w:color="auto" w:fill="FFFFFF"/>
    </w:rPr>
  </w:style>
  <w:style w:type="paragraph" w:customStyle="1" w:styleId="Heading61">
    <w:name w:val="Heading #6"/>
    <w:basedOn w:val="Normal"/>
    <w:link w:val="Heading60"/>
    <w:rsid w:val="00C244BB"/>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C244BB"/>
    <w:rPr>
      <w:b/>
      <w:bCs/>
      <w:spacing w:val="10"/>
      <w:sz w:val="21"/>
      <w:szCs w:val="21"/>
      <w:shd w:val="clear" w:color="auto" w:fill="FFFFFF"/>
    </w:rPr>
  </w:style>
  <w:style w:type="paragraph" w:customStyle="1" w:styleId="Bodytext100">
    <w:name w:val="Body text (10)"/>
    <w:basedOn w:val="Normal"/>
    <w:link w:val="Bodytext10"/>
    <w:rsid w:val="00C244BB"/>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C244BB"/>
    <w:rPr>
      <w:spacing w:val="3"/>
      <w:sz w:val="22"/>
      <w:shd w:val="clear" w:color="auto" w:fill="FFFFFF"/>
    </w:rPr>
  </w:style>
  <w:style w:type="paragraph" w:customStyle="1" w:styleId="Tablecaption0">
    <w:name w:val="Table caption"/>
    <w:basedOn w:val="Normal"/>
    <w:link w:val="Tablecaption"/>
    <w:rsid w:val="00C244BB"/>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C244BB"/>
    <w:rPr>
      <w:spacing w:val="6"/>
      <w:sz w:val="15"/>
      <w:szCs w:val="15"/>
      <w:shd w:val="clear" w:color="auto" w:fill="FFFFFF"/>
    </w:rPr>
  </w:style>
  <w:style w:type="paragraph" w:customStyle="1" w:styleId="Headerorfooter50">
    <w:name w:val="Header or footer (5)"/>
    <w:basedOn w:val="Normal"/>
    <w:link w:val="Headerorfooter5"/>
    <w:rsid w:val="00C244BB"/>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C244BB"/>
    <w:rPr>
      <w:b/>
      <w:bCs/>
      <w:spacing w:val="7"/>
      <w:shd w:val="clear" w:color="auto" w:fill="FFFFFF"/>
    </w:rPr>
  </w:style>
  <w:style w:type="paragraph" w:customStyle="1" w:styleId="Headerorfooter60">
    <w:name w:val="Header or footer (6)"/>
    <w:basedOn w:val="Normal"/>
    <w:link w:val="Headerorfooter6"/>
    <w:rsid w:val="00C244BB"/>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C244BB"/>
    <w:rPr>
      <w:i/>
      <w:iCs/>
      <w:spacing w:val="2"/>
      <w:sz w:val="22"/>
      <w:shd w:val="clear" w:color="auto" w:fill="FFFFFF"/>
    </w:rPr>
  </w:style>
  <w:style w:type="paragraph" w:customStyle="1" w:styleId="Heading620">
    <w:name w:val="Heading #6 (2)"/>
    <w:basedOn w:val="Normal"/>
    <w:link w:val="Heading62"/>
    <w:rsid w:val="00C244BB"/>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C244BB"/>
    <w:rPr>
      <w:spacing w:val="4"/>
      <w:sz w:val="22"/>
      <w:shd w:val="clear" w:color="auto" w:fill="FFFFFF"/>
    </w:rPr>
  </w:style>
  <w:style w:type="paragraph" w:customStyle="1" w:styleId="Heading51">
    <w:name w:val="Heading #5"/>
    <w:basedOn w:val="Normal"/>
    <w:link w:val="Heading50"/>
    <w:rsid w:val="00C244BB"/>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C244BB"/>
    <w:rPr>
      <w:spacing w:val="8"/>
      <w:shd w:val="clear" w:color="auto" w:fill="FFFFFF"/>
    </w:rPr>
  </w:style>
  <w:style w:type="paragraph" w:customStyle="1" w:styleId="Headerorfooter70">
    <w:name w:val="Header or footer (7)"/>
    <w:basedOn w:val="Normal"/>
    <w:link w:val="Headerorfooter7"/>
    <w:rsid w:val="00C244BB"/>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C244BB"/>
    <w:rPr>
      <w:i/>
      <w:iCs/>
      <w:spacing w:val="3"/>
      <w:shd w:val="clear" w:color="auto" w:fill="FFFFFF"/>
    </w:rPr>
  </w:style>
  <w:style w:type="paragraph" w:customStyle="1" w:styleId="Bodytext110">
    <w:name w:val="Body text (11)"/>
    <w:basedOn w:val="Normal"/>
    <w:link w:val="Bodytext11"/>
    <w:rsid w:val="00C244BB"/>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C244BB"/>
    <w:rPr>
      <w:b/>
      <w:bCs/>
      <w:i/>
      <w:iCs/>
      <w:spacing w:val="18"/>
      <w:sz w:val="19"/>
      <w:szCs w:val="19"/>
      <w:shd w:val="clear" w:color="auto" w:fill="FFFFFF"/>
    </w:rPr>
  </w:style>
  <w:style w:type="paragraph" w:customStyle="1" w:styleId="Headerorfooter80">
    <w:name w:val="Header or footer (8)"/>
    <w:basedOn w:val="Normal"/>
    <w:link w:val="Headerorfooter8"/>
    <w:rsid w:val="00C244BB"/>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C244BB"/>
    <w:rPr>
      <w:spacing w:val="3"/>
      <w:shd w:val="clear" w:color="auto" w:fill="FFFFFF"/>
    </w:rPr>
  </w:style>
  <w:style w:type="paragraph" w:customStyle="1" w:styleId="Bodytext120">
    <w:name w:val="Body text (12)"/>
    <w:basedOn w:val="Normal"/>
    <w:link w:val="Bodytext12"/>
    <w:rsid w:val="00C244BB"/>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C244BB"/>
    <w:rPr>
      <w:spacing w:val="4"/>
      <w:sz w:val="22"/>
      <w:shd w:val="clear" w:color="auto" w:fill="FFFFFF"/>
    </w:rPr>
  </w:style>
  <w:style w:type="paragraph" w:customStyle="1" w:styleId="Heading41">
    <w:name w:val="Heading #4"/>
    <w:basedOn w:val="Normal"/>
    <w:link w:val="Heading40"/>
    <w:rsid w:val="00C244BB"/>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C244BB"/>
    <w:rPr>
      <w:spacing w:val="5"/>
      <w:sz w:val="23"/>
      <w:szCs w:val="23"/>
      <w:shd w:val="clear" w:color="auto" w:fill="FFFFFF"/>
    </w:rPr>
  </w:style>
  <w:style w:type="paragraph" w:customStyle="1" w:styleId="Heading630">
    <w:name w:val="Heading #6 (3)"/>
    <w:basedOn w:val="Normal"/>
    <w:link w:val="Heading63"/>
    <w:rsid w:val="00C244BB"/>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C244BB"/>
    <w:rPr>
      <w:rFonts w:ascii="Arial" w:hAnsi="Arial" w:cs="Arial"/>
      <w:i/>
      <w:iCs/>
      <w:noProof/>
      <w:sz w:val="13"/>
      <w:szCs w:val="13"/>
      <w:shd w:val="clear" w:color="auto" w:fill="FFFFFF"/>
    </w:rPr>
  </w:style>
  <w:style w:type="paragraph" w:customStyle="1" w:styleId="Bodytext130">
    <w:name w:val="Body text (13)"/>
    <w:basedOn w:val="Normal"/>
    <w:link w:val="Bodytext13"/>
    <w:rsid w:val="00C244BB"/>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C244BB"/>
    <w:rPr>
      <w:spacing w:val="4"/>
      <w:sz w:val="23"/>
      <w:szCs w:val="23"/>
      <w:shd w:val="clear" w:color="auto" w:fill="FFFFFF"/>
    </w:rPr>
  </w:style>
  <w:style w:type="paragraph" w:customStyle="1" w:styleId="Heading220">
    <w:name w:val="Heading #2 (2)"/>
    <w:basedOn w:val="Normal"/>
    <w:link w:val="Heading22"/>
    <w:rsid w:val="00C244BB"/>
    <w:pPr>
      <w:widowControl w:val="0"/>
      <w:shd w:val="clear" w:color="auto" w:fill="FFFFFF"/>
      <w:spacing w:after="120" w:line="240" w:lineRule="atLeast"/>
      <w:jc w:val="both"/>
      <w:outlineLvl w:val="1"/>
    </w:pPr>
    <w:rPr>
      <w:spacing w:val="4"/>
      <w:sz w:val="23"/>
      <w:szCs w:val="23"/>
    </w:rPr>
  </w:style>
  <w:style w:type="character" w:customStyle="1" w:styleId="Picturecaption2">
    <w:name w:val="Picture caption (2)_"/>
    <w:basedOn w:val="DefaultParagraphFont"/>
    <w:link w:val="Picturecaption20"/>
    <w:locked/>
    <w:rsid w:val="00C244BB"/>
    <w:rPr>
      <w:spacing w:val="1"/>
      <w:sz w:val="25"/>
      <w:szCs w:val="25"/>
      <w:shd w:val="clear" w:color="auto" w:fill="FFFFFF"/>
    </w:rPr>
  </w:style>
  <w:style w:type="paragraph" w:customStyle="1" w:styleId="Picturecaption20">
    <w:name w:val="Picture caption (2)"/>
    <w:basedOn w:val="Normal"/>
    <w:link w:val="Picturecaption2"/>
    <w:rsid w:val="00C244BB"/>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C244BB"/>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C244BB"/>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C244BB"/>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C244BB"/>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C244BB"/>
    <w:rPr>
      <w:i/>
      <w:iCs/>
      <w:spacing w:val="1"/>
      <w:sz w:val="25"/>
      <w:szCs w:val="25"/>
      <w:shd w:val="clear" w:color="auto" w:fill="FFFFFF"/>
    </w:rPr>
  </w:style>
  <w:style w:type="paragraph" w:customStyle="1" w:styleId="Picturecaption40">
    <w:name w:val="Picture caption (4)"/>
    <w:basedOn w:val="Normal"/>
    <w:link w:val="Picturecaption4"/>
    <w:rsid w:val="00C244BB"/>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C244BB"/>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C244BB"/>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C244BB"/>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C244BB"/>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C244BB"/>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C244BB"/>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C244BB"/>
    <w:rPr>
      <w:b/>
      <w:bCs/>
      <w:spacing w:val="2"/>
      <w:sz w:val="14"/>
      <w:szCs w:val="14"/>
      <w:shd w:val="clear" w:color="auto" w:fill="FFFFFF"/>
    </w:rPr>
  </w:style>
  <w:style w:type="paragraph" w:customStyle="1" w:styleId="Picturecaption90">
    <w:name w:val="Picture caption (9)"/>
    <w:basedOn w:val="Normal"/>
    <w:link w:val="Picturecaption9"/>
    <w:rsid w:val="00C244BB"/>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C244BB"/>
    <w:rPr>
      <w:b/>
      <w:bCs/>
      <w:spacing w:val="4"/>
      <w:sz w:val="15"/>
      <w:szCs w:val="15"/>
      <w:shd w:val="clear" w:color="auto" w:fill="FFFFFF"/>
    </w:rPr>
  </w:style>
  <w:style w:type="paragraph" w:customStyle="1" w:styleId="Picturecaption100">
    <w:name w:val="Picture caption (10)"/>
    <w:basedOn w:val="Normal"/>
    <w:link w:val="Picturecaption10"/>
    <w:rsid w:val="00C244BB"/>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C244BB"/>
    <w:rPr>
      <w:b/>
      <w:bCs/>
      <w:spacing w:val="1"/>
      <w:sz w:val="15"/>
      <w:szCs w:val="15"/>
      <w:shd w:val="clear" w:color="auto" w:fill="FFFFFF"/>
    </w:rPr>
  </w:style>
  <w:style w:type="paragraph" w:customStyle="1" w:styleId="Picturecaption110">
    <w:name w:val="Picture caption (11)"/>
    <w:basedOn w:val="Normal"/>
    <w:link w:val="Picturecaption11"/>
    <w:rsid w:val="00C244BB"/>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C244BB"/>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C244BB"/>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C244BB"/>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C244BB"/>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C244BB"/>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C244BB"/>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C244BB"/>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C244BB"/>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C244BB"/>
    <w:rPr>
      <w:i/>
      <w:iCs/>
      <w:spacing w:val="1"/>
      <w:sz w:val="25"/>
      <w:szCs w:val="25"/>
      <w:shd w:val="clear" w:color="auto" w:fill="FFFFFF"/>
    </w:rPr>
  </w:style>
  <w:style w:type="paragraph" w:customStyle="1" w:styleId="Tablecaption30">
    <w:name w:val="Table caption (3)"/>
    <w:basedOn w:val="Normal"/>
    <w:link w:val="Tablecaption3"/>
    <w:rsid w:val="00C244BB"/>
    <w:pPr>
      <w:widowControl w:val="0"/>
      <w:shd w:val="clear" w:color="auto" w:fill="FFFFFF"/>
      <w:spacing w:before="120" w:after="0" w:line="298" w:lineRule="exact"/>
      <w:jc w:val="center"/>
    </w:pPr>
    <w:rPr>
      <w:i/>
      <w:iCs/>
      <w:spacing w:val="1"/>
      <w:sz w:val="25"/>
      <w:szCs w:val="25"/>
    </w:rPr>
  </w:style>
  <w:style w:type="character" w:customStyle="1" w:styleId="Bodytext14">
    <w:name w:val="Body text (14)_"/>
    <w:basedOn w:val="DefaultParagraphFont"/>
    <w:link w:val="Bodytext140"/>
    <w:locked/>
    <w:rsid w:val="00C244BB"/>
    <w:rPr>
      <w:b/>
      <w:bCs/>
      <w:spacing w:val="-3"/>
      <w:sz w:val="19"/>
      <w:szCs w:val="19"/>
      <w:shd w:val="clear" w:color="auto" w:fill="FFFFFF"/>
    </w:rPr>
  </w:style>
  <w:style w:type="paragraph" w:customStyle="1" w:styleId="Bodytext140">
    <w:name w:val="Body text (14)"/>
    <w:basedOn w:val="Normal"/>
    <w:link w:val="Bodytext14"/>
    <w:rsid w:val="00C244BB"/>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C244BB"/>
    <w:rPr>
      <w:b/>
      <w:bCs/>
      <w:i/>
      <w:iCs/>
      <w:sz w:val="21"/>
      <w:szCs w:val="21"/>
      <w:shd w:val="clear" w:color="auto" w:fill="FFFFFF"/>
    </w:rPr>
  </w:style>
  <w:style w:type="paragraph" w:customStyle="1" w:styleId="Bodytext150">
    <w:name w:val="Body text (15)"/>
    <w:basedOn w:val="Normal"/>
    <w:link w:val="Bodytext15"/>
    <w:rsid w:val="00C244BB"/>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C244BB"/>
    <w:rPr>
      <w:b/>
      <w:bCs/>
      <w:i/>
      <w:iCs/>
      <w:sz w:val="21"/>
      <w:szCs w:val="21"/>
      <w:shd w:val="clear" w:color="auto" w:fill="FFFFFF"/>
    </w:rPr>
  </w:style>
  <w:style w:type="paragraph" w:customStyle="1" w:styleId="Bodytext160">
    <w:name w:val="Body text (16)"/>
    <w:basedOn w:val="Normal"/>
    <w:link w:val="Bodytext16"/>
    <w:rsid w:val="00C244BB"/>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C244BB"/>
    <w:rPr>
      <w:b/>
      <w:bCs/>
      <w:spacing w:val="-4"/>
      <w:sz w:val="23"/>
      <w:szCs w:val="23"/>
      <w:shd w:val="clear" w:color="auto" w:fill="FFFFFF"/>
    </w:rPr>
  </w:style>
  <w:style w:type="paragraph" w:customStyle="1" w:styleId="Bodytext170">
    <w:name w:val="Body text (17)"/>
    <w:basedOn w:val="Normal"/>
    <w:link w:val="Bodytext17"/>
    <w:rsid w:val="00C244BB"/>
    <w:pPr>
      <w:widowControl w:val="0"/>
      <w:shd w:val="clear" w:color="auto" w:fill="FFFFFF"/>
      <w:spacing w:after="0" w:line="307" w:lineRule="exact"/>
      <w:jc w:val="both"/>
    </w:pPr>
    <w:rPr>
      <w:b/>
      <w:bCs/>
      <w:spacing w:val="-4"/>
      <w:sz w:val="23"/>
      <w:szCs w:val="23"/>
    </w:rPr>
  </w:style>
  <w:style w:type="character" w:customStyle="1" w:styleId="Tableofcontents3">
    <w:name w:val="Table of contents (3)_"/>
    <w:basedOn w:val="DefaultParagraphFont"/>
    <w:link w:val="Tableofcontents30"/>
    <w:locked/>
    <w:rsid w:val="00C244BB"/>
    <w:rPr>
      <w:i/>
      <w:iCs/>
      <w:sz w:val="21"/>
      <w:szCs w:val="21"/>
      <w:shd w:val="clear" w:color="auto" w:fill="FFFFFF"/>
    </w:rPr>
  </w:style>
  <w:style w:type="paragraph" w:customStyle="1" w:styleId="Tableofcontents30">
    <w:name w:val="Table of contents (3)"/>
    <w:basedOn w:val="Normal"/>
    <w:link w:val="Tableofcontents3"/>
    <w:rsid w:val="00C244BB"/>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C244BB"/>
    <w:rPr>
      <w:b/>
      <w:bCs/>
      <w:spacing w:val="-3"/>
      <w:sz w:val="19"/>
      <w:szCs w:val="19"/>
      <w:shd w:val="clear" w:color="auto" w:fill="FFFFFF"/>
    </w:rPr>
  </w:style>
  <w:style w:type="paragraph" w:customStyle="1" w:styleId="Tableofcontents40">
    <w:name w:val="Table of contents (4)"/>
    <w:basedOn w:val="Normal"/>
    <w:link w:val="Tableofcontents4"/>
    <w:rsid w:val="00C244BB"/>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C244BB"/>
    <w:rPr>
      <w:b/>
      <w:bCs/>
      <w:spacing w:val="-4"/>
      <w:sz w:val="22"/>
      <w:shd w:val="clear" w:color="auto" w:fill="FFFFFF"/>
    </w:rPr>
  </w:style>
  <w:style w:type="paragraph" w:customStyle="1" w:styleId="Bodytext180">
    <w:name w:val="Body text (18)"/>
    <w:basedOn w:val="Normal"/>
    <w:link w:val="Bodytext18"/>
    <w:rsid w:val="00C244BB"/>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C244BB"/>
    <w:rPr>
      <w:b/>
      <w:bCs/>
      <w:spacing w:val="3"/>
      <w:sz w:val="22"/>
      <w:shd w:val="clear" w:color="auto" w:fill="FFFFFF"/>
    </w:rPr>
  </w:style>
  <w:style w:type="paragraph" w:customStyle="1" w:styleId="Bodytext190">
    <w:name w:val="Body text (19)"/>
    <w:basedOn w:val="Normal"/>
    <w:link w:val="Bodytext19"/>
    <w:rsid w:val="00C244BB"/>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C244BB"/>
    <w:rPr>
      <w:b/>
      <w:bCs/>
      <w:spacing w:val="7"/>
      <w:shd w:val="clear" w:color="auto" w:fill="FFFFFF"/>
    </w:rPr>
  </w:style>
  <w:style w:type="paragraph" w:customStyle="1" w:styleId="Bodytext201">
    <w:name w:val="Body text (20)"/>
    <w:basedOn w:val="Normal"/>
    <w:link w:val="Bodytext200"/>
    <w:rsid w:val="00C244BB"/>
    <w:pPr>
      <w:widowControl w:val="0"/>
      <w:shd w:val="clear" w:color="auto" w:fill="FFFFFF"/>
      <w:spacing w:before="180" w:after="540" w:line="240" w:lineRule="atLeast"/>
      <w:jc w:val="both"/>
    </w:pPr>
    <w:rPr>
      <w:b/>
      <w:bCs/>
      <w:spacing w:val="7"/>
    </w:rPr>
  </w:style>
  <w:style w:type="character" w:customStyle="1" w:styleId="Bodytext21">
    <w:name w:val="Body text (21)_"/>
    <w:basedOn w:val="DefaultParagraphFont"/>
    <w:link w:val="Bodytext210"/>
    <w:locked/>
    <w:rsid w:val="00C244BB"/>
    <w:rPr>
      <w:b/>
      <w:bCs/>
      <w:spacing w:val="-2"/>
      <w:sz w:val="21"/>
      <w:szCs w:val="21"/>
      <w:shd w:val="clear" w:color="auto" w:fill="FFFFFF"/>
    </w:rPr>
  </w:style>
  <w:style w:type="paragraph" w:customStyle="1" w:styleId="Bodytext210">
    <w:name w:val="Body text (21)"/>
    <w:basedOn w:val="Normal"/>
    <w:link w:val="Bodytext21"/>
    <w:rsid w:val="00C244BB"/>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C244BB"/>
    <w:rPr>
      <w:i/>
      <w:iCs/>
      <w:noProof/>
      <w:spacing w:val="-18"/>
      <w:sz w:val="9"/>
      <w:szCs w:val="9"/>
      <w:shd w:val="clear" w:color="auto" w:fill="FFFFFF"/>
    </w:rPr>
  </w:style>
  <w:style w:type="paragraph" w:customStyle="1" w:styleId="Bodytext221">
    <w:name w:val="Body text (22)1"/>
    <w:basedOn w:val="Normal"/>
    <w:link w:val="Bodytext22"/>
    <w:rsid w:val="00C244BB"/>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C244BB"/>
    <w:rPr>
      <w:rFonts w:ascii="Constantia" w:hAnsi="Constantia" w:cs="Constantia"/>
      <w:noProof/>
      <w:shd w:val="clear" w:color="auto" w:fill="FFFFFF"/>
    </w:rPr>
  </w:style>
  <w:style w:type="paragraph" w:customStyle="1" w:styleId="Bodytext230">
    <w:name w:val="Body text (23)"/>
    <w:basedOn w:val="Normal"/>
    <w:link w:val="Bodytext23"/>
    <w:rsid w:val="00C244BB"/>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C244BB"/>
    <w:rPr>
      <w:rFonts w:ascii="Constantia" w:hAnsi="Constantia" w:cs="Constantia"/>
      <w:noProof/>
      <w:sz w:val="23"/>
      <w:szCs w:val="23"/>
      <w:shd w:val="clear" w:color="auto" w:fill="FFFFFF"/>
    </w:rPr>
  </w:style>
  <w:style w:type="paragraph" w:customStyle="1" w:styleId="Bodytext240">
    <w:name w:val="Body text (24)"/>
    <w:basedOn w:val="Normal"/>
    <w:link w:val="Bodytext24"/>
    <w:rsid w:val="00C244BB"/>
    <w:pPr>
      <w:widowControl w:val="0"/>
      <w:shd w:val="clear" w:color="auto" w:fill="FFFFFF"/>
      <w:spacing w:after="0" w:line="240" w:lineRule="atLeast"/>
    </w:pPr>
    <w:rPr>
      <w:rFonts w:ascii="Constantia" w:hAnsi="Constantia" w:cs="Constantia"/>
      <w:noProof/>
      <w:sz w:val="23"/>
      <w:szCs w:val="23"/>
    </w:rPr>
  </w:style>
  <w:style w:type="character" w:customStyle="1" w:styleId="Tablecaption4">
    <w:name w:val="Table caption (4)_"/>
    <w:basedOn w:val="DefaultParagraphFont"/>
    <w:link w:val="Tablecaption41"/>
    <w:locked/>
    <w:rsid w:val="00C244BB"/>
    <w:rPr>
      <w:i/>
      <w:iCs/>
      <w:spacing w:val="-3"/>
      <w:shd w:val="clear" w:color="auto" w:fill="FFFFFF"/>
    </w:rPr>
  </w:style>
  <w:style w:type="paragraph" w:customStyle="1" w:styleId="Tablecaption41">
    <w:name w:val="Table caption (4)1"/>
    <w:basedOn w:val="Normal"/>
    <w:link w:val="Tablecaption4"/>
    <w:rsid w:val="00C244BB"/>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C244BB"/>
    <w:rPr>
      <w:i/>
      <w:iCs/>
      <w:spacing w:val="12"/>
      <w:sz w:val="23"/>
      <w:szCs w:val="23"/>
      <w:shd w:val="clear" w:color="auto" w:fill="FFFFFF"/>
    </w:rPr>
  </w:style>
  <w:style w:type="paragraph" w:customStyle="1" w:styleId="Tablecaption50">
    <w:name w:val="Table caption (5)"/>
    <w:basedOn w:val="Normal"/>
    <w:link w:val="Tablecaption5"/>
    <w:rsid w:val="00C244BB"/>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C244BB"/>
    <w:rPr>
      <w:b/>
      <w:bCs/>
      <w:sz w:val="18"/>
      <w:szCs w:val="18"/>
      <w:shd w:val="clear" w:color="auto" w:fill="FFFFFF"/>
    </w:rPr>
  </w:style>
  <w:style w:type="paragraph" w:customStyle="1" w:styleId="Heading520">
    <w:name w:val="Heading #5 (2)"/>
    <w:basedOn w:val="Normal"/>
    <w:link w:val="Heading52"/>
    <w:rsid w:val="00C244BB"/>
    <w:pPr>
      <w:widowControl w:val="0"/>
      <w:shd w:val="clear" w:color="auto" w:fill="FFFFFF"/>
      <w:spacing w:after="0" w:line="374" w:lineRule="exact"/>
      <w:outlineLvl w:val="4"/>
    </w:pPr>
    <w:rPr>
      <w:b/>
      <w:bCs/>
      <w:sz w:val="18"/>
      <w:szCs w:val="18"/>
    </w:rPr>
  </w:style>
  <w:style w:type="character" w:customStyle="1" w:styleId="Heading42">
    <w:name w:val="Heading #4 (2)_"/>
    <w:basedOn w:val="DefaultParagraphFont"/>
    <w:link w:val="Heading420"/>
    <w:locked/>
    <w:rsid w:val="00C244BB"/>
    <w:rPr>
      <w:i/>
      <w:iCs/>
      <w:spacing w:val="-6"/>
      <w:shd w:val="clear" w:color="auto" w:fill="FFFFFF"/>
    </w:rPr>
  </w:style>
  <w:style w:type="paragraph" w:customStyle="1" w:styleId="Heading420">
    <w:name w:val="Heading #4 (2)"/>
    <w:basedOn w:val="Normal"/>
    <w:link w:val="Heading42"/>
    <w:rsid w:val="00C244BB"/>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C244BB"/>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C244BB"/>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C244BB"/>
    <w:rPr>
      <w:spacing w:val="-2"/>
      <w:shd w:val="clear" w:color="auto" w:fill="FFFFFF"/>
    </w:rPr>
  </w:style>
  <w:style w:type="paragraph" w:customStyle="1" w:styleId="Heading530">
    <w:name w:val="Heading #5 (3)"/>
    <w:basedOn w:val="Normal"/>
    <w:link w:val="Heading53"/>
    <w:rsid w:val="00C244BB"/>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C244BB"/>
    <w:rPr>
      <w:b/>
      <w:bCs/>
      <w:sz w:val="26"/>
      <w:szCs w:val="26"/>
      <w:shd w:val="clear" w:color="auto" w:fill="FFFFFF"/>
    </w:rPr>
  </w:style>
  <w:style w:type="paragraph" w:customStyle="1" w:styleId="Tablecaption70">
    <w:name w:val="Table caption (7)"/>
    <w:basedOn w:val="Normal"/>
    <w:link w:val="Tablecaption7"/>
    <w:rsid w:val="00C244BB"/>
    <w:pPr>
      <w:widowControl w:val="0"/>
      <w:shd w:val="clear" w:color="auto" w:fill="FFFFFF"/>
      <w:spacing w:after="0" w:line="240" w:lineRule="atLeast"/>
    </w:pPr>
    <w:rPr>
      <w:b/>
      <w:bCs/>
      <w:sz w:val="26"/>
      <w:szCs w:val="26"/>
    </w:rPr>
  </w:style>
  <w:style w:type="character" w:customStyle="1" w:styleId="Bodytext2NotItalic">
    <w:name w:val="Body text (2) + Not Italic"/>
    <w:aliases w:val="Spacing 0 pt,Body text (4) + Italic,Body text (3) + Not Italic,Header or footer + 8.5 pt,Header or footer + 9.5 pt1,Body text (7) + Consolas,7 pt,Body text (6) + 15 pt,Body text (10) + 12.5 pt,Body text (14) + 14 pt,Scale 80%"/>
    <w:basedOn w:val="Bodytext2"/>
    <w:rsid w:val="00C244BB"/>
    <w:rPr>
      <w:i/>
      <w:iCs/>
      <w:spacing w:val="1"/>
      <w:sz w:val="22"/>
      <w:shd w:val="clear" w:color="auto" w:fill="FFFFFF"/>
    </w:rPr>
  </w:style>
  <w:style w:type="character" w:customStyle="1" w:styleId="Bodytext4pt">
    <w:name w:val="Body text + 4 pt"/>
    <w:aliases w:val="Spacing 0 pt45,Scale 150%,Footnote (9) + 9 pt,Not Bold6"/>
    <w:basedOn w:val="Bodytext"/>
    <w:rsid w:val="00C244BB"/>
    <w:rPr>
      <w:spacing w:val="0"/>
      <w:sz w:val="8"/>
      <w:szCs w:val="8"/>
      <w:shd w:val="clear" w:color="auto" w:fill="FFFFFF"/>
    </w:rPr>
  </w:style>
  <w:style w:type="character" w:customStyle="1" w:styleId="Bodytext4pt3">
    <w:name w:val="Body text + 4 pt3"/>
    <w:aliases w:val="Italic,Spacing 0 pt44,Body text + Consolas,4 pt1,Body text (3) + 12.5 pt,Body text (6) + 12 pt,Footnote (9) + 8 pt,Heading #4 + Italic,Body text (8) + 11.5 pt1,Body text (6) + Candara"/>
    <w:basedOn w:val="Bodytext"/>
    <w:rsid w:val="00C244BB"/>
    <w:rPr>
      <w:i/>
      <w:iCs/>
      <w:noProof/>
      <w:spacing w:val="0"/>
      <w:sz w:val="8"/>
      <w:szCs w:val="8"/>
      <w:shd w:val="clear" w:color="auto" w:fill="FFFFFF"/>
    </w:rPr>
  </w:style>
  <w:style w:type="character" w:customStyle="1" w:styleId="Bodytext3SmallCaps">
    <w:name w:val="Body text (3) + Small Caps"/>
    <w:basedOn w:val="Bodytext3"/>
    <w:rsid w:val="00C244BB"/>
    <w:rPr>
      <w:b/>
      <w:bCs/>
      <w:smallCaps/>
      <w:spacing w:val="8"/>
      <w:sz w:val="21"/>
      <w:szCs w:val="21"/>
      <w:shd w:val="clear" w:color="auto" w:fill="FFFFFF"/>
    </w:rPr>
  </w:style>
  <w:style w:type="character" w:customStyle="1" w:styleId="BodytextItalic">
    <w:name w:val="Body text + Italic"/>
    <w:aliases w:val="Spacing 0 pt43,Spacing 0 pt73,Table caption + 11 pt,Spacing 0 pt84,Scale 200%1,Body text (7) + Not Italic1,Body text (40) + Italic,Body text (14) + 13 pt,Body text (11) + 10 pt,Heading #7 + Italic,Body text (12) + Not Italic1"/>
    <w:basedOn w:val="Bodytext"/>
    <w:rsid w:val="00C244BB"/>
    <w:rPr>
      <w:i/>
      <w:iCs/>
      <w:spacing w:val="1"/>
      <w:sz w:val="22"/>
      <w:shd w:val="clear" w:color="auto" w:fill="FFFFFF"/>
    </w:rPr>
  </w:style>
  <w:style w:type="character" w:customStyle="1" w:styleId="Bodytext14pt">
    <w:name w:val="Body text + 14 pt"/>
    <w:aliases w:val="Bold,Spacing 0 pt42,Body text (3) + Arial,Footnote (2) + 10 pt,Body text (5) + 16 pt,Body text + MS Gothic,Body text (3) + 10 pt,Body text (3) + 9 pt,Body text (3) + Constantia,Header or footer + Courier New,Body text (3) + Segoe UI"/>
    <w:basedOn w:val="Bodytext"/>
    <w:rsid w:val="00C244BB"/>
    <w:rPr>
      <w:b/>
      <w:bCs/>
      <w:spacing w:val="-2"/>
      <w:sz w:val="28"/>
      <w:szCs w:val="28"/>
      <w:shd w:val="clear" w:color="auto" w:fill="FFFFFF"/>
    </w:rPr>
  </w:style>
  <w:style w:type="character" w:customStyle="1" w:styleId="Bodytext5Italic">
    <w:name w:val="Body text (5) + Italic"/>
    <w:aliases w:val="Spacing 0 pt41"/>
    <w:basedOn w:val="Bodytext5"/>
    <w:rsid w:val="00C244BB"/>
    <w:rPr>
      <w:i/>
      <w:iCs/>
      <w:noProof/>
      <w:spacing w:val="1"/>
      <w:sz w:val="18"/>
      <w:szCs w:val="18"/>
      <w:shd w:val="clear" w:color="auto" w:fill="FFFFFF"/>
    </w:rPr>
  </w:style>
  <w:style w:type="character" w:customStyle="1" w:styleId="Bodytext0">
    <w:name w:val="Body text"/>
    <w:basedOn w:val="Bodytext"/>
    <w:rsid w:val="00C244BB"/>
    <w:rPr>
      <w:spacing w:val="3"/>
      <w:sz w:val="22"/>
      <w:shd w:val="clear" w:color="auto" w:fill="FFFFFF"/>
    </w:rPr>
  </w:style>
  <w:style w:type="character" w:customStyle="1" w:styleId="Bodytext4pt2">
    <w:name w:val="Body text + 4 pt2"/>
    <w:aliases w:val="Spacing 0 pt40"/>
    <w:basedOn w:val="Bodytext"/>
    <w:rsid w:val="00C244BB"/>
    <w:rPr>
      <w:spacing w:val="0"/>
      <w:sz w:val="8"/>
      <w:szCs w:val="8"/>
      <w:shd w:val="clear" w:color="auto" w:fill="FFFFFF"/>
    </w:rPr>
  </w:style>
  <w:style w:type="character" w:customStyle="1" w:styleId="HeaderorfooterSpacing0pt">
    <w:name w:val="Header or footer + Spacing 0 pt"/>
    <w:basedOn w:val="Headerorfooter"/>
    <w:rsid w:val="00C244BB"/>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C244BB"/>
    <w:rPr>
      <w:i/>
      <w:iCs/>
      <w:noProof/>
      <w:spacing w:val="3"/>
      <w:sz w:val="22"/>
      <w:shd w:val="clear" w:color="auto" w:fill="FFFFFF"/>
    </w:rPr>
  </w:style>
  <w:style w:type="character" w:customStyle="1" w:styleId="Footnote2Italic">
    <w:name w:val="Footnote (2) + Italic"/>
    <w:aliases w:val="Spacing 0 pt38,Body text (9) + 8 pt,Body text (11) + Corbel1,10 pt4"/>
    <w:basedOn w:val="Footnote2"/>
    <w:rsid w:val="00C244BB"/>
    <w:rPr>
      <w:i/>
      <w:iCs/>
      <w:noProof/>
      <w:spacing w:val="0"/>
      <w:sz w:val="15"/>
      <w:szCs w:val="15"/>
      <w:shd w:val="clear" w:color="auto" w:fill="FFFFFF"/>
    </w:rPr>
  </w:style>
  <w:style w:type="character" w:customStyle="1" w:styleId="Footnote3Spacing0pt">
    <w:name w:val="Footnote (3) + Spacing 0 pt"/>
    <w:basedOn w:val="Footnote3"/>
    <w:rsid w:val="00C244BB"/>
    <w:rPr>
      <w:noProof/>
      <w:spacing w:val="0"/>
      <w:sz w:val="13"/>
      <w:szCs w:val="13"/>
      <w:shd w:val="clear" w:color="auto" w:fill="FFFFFF"/>
    </w:rPr>
  </w:style>
  <w:style w:type="character" w:customStyle="1" w:styleId="Heading32NotItalic">
    <w:name w:val="Heading #3 (2) + Not Italic"/>
    <w:aliases w:val="Spacing 0 pt37,Body text (3) + Arial1,Bold11,Footnote + 6 pt,Body text + Bold3,Footnote + 8 pt,Body text + 9 pt4,Body text + Georgia2,10 pt3,Body text + Arial3,15 pt3"/>
    <w:basedOn w:val="Heading32"/>
    <w:rsid w:val="00C244BB"/>
    <w:rPr>
      <w:i/>
      <w:iCs/>
      <w:noProof/>
      <w:spacing w:val="3"/>
      <w:sz w:val="22"/>
      <w:shd w:val="clear" w:color="auto" w:fill="FFFFFF"/>
    </w:rPr>
  </w:style>
  <w:style w:type="character" w:customStyle="1" w:styleId="BodytextSpacing2pt">
    <w:name w:val="Body text + Spacing 2 pt"/>
    <w:basedOn w:val="Bodytext"/>
    <w:rsid w:val="00C244BB"/>
    <w:rPr>
      <w:spacing w:val="49"/>
      <w:sz w:val="22"/>
      <w:shd w:val="clear" w:color="auto" w:fill="FFFFFF"/>
    </w:rPr>
  </w:style>
  <w:style w:type="character" w:customStyle="1" w:styleId="Bodytext3Italic">
    <w:name w:val="Body text (3) + Italic"/>
    <w:aliases w:val="Spacing 0 pt36,Body text + 13 pt,Bold10,Footnote (12) + 4 pt,Table caption (10) + Bold,Footnote + 8 pt3,Body text + 9 pt3,Table caption (11) + 12 pt,Body text + 11.5 pt5,Body text (2) + Not Italic2,Heading #2 + 17.5 pt"/>
    <w:basedOn w:val="Bodytext3"/>
    <w:rsid w:val="00C244BB"/>
    <w:rPr>
      <w:b/>
      <w:bCs/>
      <w:i/>
      <w:iCs/>
      <w:spacing w:val="16"/>
      <w:sz w:val="21"/>
      <w:szCs w:val="21"/>
      <w:shd w:val="clear" w:color="auto" w:fill="FFFFFF"/>
    </w:rPr>
  </w:style>
  <w:style w:type="character" w:customStyle="1" w:styleId="Heading3Italic">
    <w:name w:val="Heading #3 + Italic"/>
    <w:aliases w:val="Spacing 0 pt35,Heading #5 + Italic,Body text (4) + Not Bold2"/>
    <w:basedOn w:val="Heading30"/>
    <w:rsid w:val="00C244BB"/>
    <w:rPr>
      <w:i/>
      <w:iCs/>
      <w:spacing w:val="1"/>
      <w:sz w:val="22"/>
      <w:shd w:val="clear" w:color="auto" w:fill="FFFFFF"/>
    </w:rPr>
  </w:style>
  <w:style w:type="character" w:customStyle="1" w:styleId="Bodytext4pt1">
    <w:name w:val="Body text + 4 pt1"/>
    <w:aliases w:val="Spacing 0 pt34"/>
    <w:basedOn w:val="Bodytext"/>
    <w:rsid w:val="00C244BB"/>
    <w:rPr>
      <w:spacing w:val="0"/>
      <w:sz w:val="8"/>
      <w:szCs w:val="8"/>
      <w:shd w:val="clear" w:color="auto" w:fill="FFFFFF"/>
    </w:rPr>
  </w:style>
  <w:style w:type="character" w:customStyle="1" w:styleId="Bodytext45pt">
    <w:name w:val="Body text + 4.5 pt"/>
    <w:aliases w:val="Spacing 0 pt33,Body text (6) + 12 pt1,Body text (5) + 6.5 pt,Footnote + 11 pt"/>
    <w:basedOn w:val="Bodytext"/>
    <w:rsid w:val="00C244BB"/>
    <w:rPr>
      <w:spacing w:val="0"/>
      <w:sz w:val="9"/>
      <w:szCs w:val="9"/>
      <w:shd w:val="clear" w:color="auto" w:fill="FFFFFF"/>
    </w:rPr>
  </w:style>
  <w:style w:type="character" w:customStyle="1" w:styleId="Tablecaption2NotItalic">
    <w:name w:val="Table caption (2) + Not Italic"/>
    <w:aliases w:val="Spacing 0 pt32,Body text + 18 pt,Bold9,Footnote + 8 pt2,Body text + 9 pt2,Body text + 16 pt1,Heading #2 + Not Bold1,Body text (11) + Bold,Not Italic7"/>
    <w:basedOn w:val="Tablecaption2"/>
    <w:rsid w:val="00C244BB"/>
    <w:rPr>
      <w:i/>
      <w:iCs/>
      <w:spacing w:val="3"/>
      <w:sz w:val="22"/>
      <w:shd w:val="clear" w:color="auto" w:fill="FFFFFF"/>
    </w:rPr>
  </w:style>
  <w:style w:type="character" w:customStyle="1" w:styleId="BodytextItalic3">
    <w:name w:val="Body text + Italic3"/>
    <w:aliases w:val="Spacing 0 pt31,Body text + 16.5 pt,Bold8,Body text (3) + 14.5 pt,Spacing -1 pt,Body text (3) + 18.5 pt,Body text (2) + 17 pt,Body text + 12.5 pt,Body text + Bold2,Body text (3) + 17 pt,Body text (37) + 9 pt,Body text (8) + Not Italic"/>
    <w:basedOn w:val="Bodytext"/>
    <w:rsid w:val="00C244BB"/>
    <w:rPr>
      <w:i/>
      <w:iCs/>
      <w:spacing w:val="1"/>
      <w:sz w:val="22"/>
      <w:shd w:val="clear" w:color="auto" w:fill="FFFFFF"/>
    </w:rPr>
  </w:style>
  <w:style w:type="character" w:customStyle="1" w:styleId="Bodytext10pt">
    <w:name w:val="Body text + 10 pt"/>
    <w:aliases w:val="Spacing 0 pt30,Spacing 1 pt,Scale 20%,Footnote + 7 pt,Bold15,Spacing 0 pt78,Body text (9) + 11.5 pt,Table caption (2) + Not Italic1,Body text (11) + 13 pt,Body text + 8.5 pt"/>
    <w:basedOn w:val="Bodytext"/>
    <w:rsid w:val="00C244BB"/>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5) + 9.5 pt,Body text + 11.5 pt,Table caption (3) + Not Bold,Footnote + 7.5 pt,Body text + 13.5 pt,Body text + 11.5 pt3"/>
    <w:basedOn w:val="Bodytext"/>
    <w:rsid w:val="00C244BB"/>
    <w:rPr>
      <w:b/>
      <w:bCs/>
      <w:spacing w:val="8"/>
      <w:sz w:val="21"/>
      <w:szCs w:val="21"/>
      <w:shd w:val="clear" w:color="auto" w:fill="FFFFFF"/>
    </w:rPr>
  </w:style>
  <w:style w:type="character" w:customStyle="1" w:styleId="Bodytext3Spacing0pt">
    <w:name w:val="Body text (3) + Spacing 0 pt"/>
    <w:basedOn w:val="Bodytext3"/>
    <w:rsid w:val="00C244BB"/>
    <w:rPr>
      <w:b/>
      <w:bCs/>
      <w:spacing w:val="9"/>
      <w:sz w:val="21"/>
      <w:szCs w:val="21"/>
      <w:shd w:val="clear" w:color="auto" w:fill="FFFFFF"/>
    </w:rPr>
  </w:style>
  <w:style w:type="character" w:customStyle="1" w:styleId="BodytextSpacing0pt">
    <w:name w:val="Body text + Spacing 0 pt"/>
    <w:basedOn w:val="Bodytext"/>
    <w:rsid w:val="00C244BB"/>
    <w:rPr>
      <w:spacing w:val="4"/>
      <w:sz w:val="22"/>
      <w:shd w:val="clear" w:color="auto" w:fill="FFFFFF"/>
    </w:rPr>
  </w:style>
  <w:style w:type="character" w:customStyle="1" w:styleId="BodytextItalic2">
    <w:name w:val="Body text + Italic2"/>
    <w:aliases w:val="Spacing 0 pt28,Heading #3 (2) + 12.5 pt,Italic4,Body text + 8 pt,Table caption + Not Italic,Spacing 0 pt55,Body text + 9.5 pt1,Body text (9) + Consolas,Scale 100%"/>
    <w:basedOn w:val="Bodytext"/>
    <w:rsid w:val="00C244BB"/>
    <w:rPr>
      <w:i/>
      <w:iCs/>
      <w:spacing w:val="2"/>
      <w:sz w:val="22"/>
      <w:shd w:val="clear" w:color="auto" w:fill="FFFFFF"/>
    </w:rPr>
  </w:style>
  <w:style w:type="character" w:customStyle="1" w:styleId="Bodytext2Spacing0pt">
    <w:name w:val="Body text (2) + Spacing 0 pt"/>
    <w:basedOn w:val="Bodytext2"/>
    <w:rsid w:val="00C244BB"/>
    <w:rPr>
      <w:i/>
      <w:iCs/>
      <w:spacing w:val="1"/>
      <w:sz w:val="22"/>
      <w:shd w:val="clear" w:color="auto" w:fill="FFFFFF"/>
    </w:rPr>
  </w:style>
  <w:style w:type="character" w:customStyle="1" w:styleId="Heading6Italic">
    <w:name w:val="Heading #6 + Italic"/>
    <w:aliases w:val="Spacing 0 pt27,Header or footer (4) + Times New Roman,10 pt,Heading #7 + 11.5 pt,Body text (14) + 11.5 pt,Body text + 11 pt"/>
    <w:basedOn w:val="Heading60"/>
    <w:rsid w:val="00C244BB"/>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6) + Not Bold2,Body text + 15 pt,Body text (3) + 9.5 pt3,Body text + 10 pt3"/>
    <w:basedOn w:val="Bodytext2"/>
    <w:rsid w:val="00C244BB"/>
    <w:rPr>
      <w:i/>
      <w:iCs/>
      <w:spacing w:val="1"/>
      <w:sz w:val="22"/>
      <w:shd w:val="clear" w:color="auto" w:fill="FFFFFF"/>
    </w:rPr>
  </w:style>
  <w:style w:type="character" w:customStyle="1" w:styleId="Footnote2Spacing0pt">
    <w:name w:val="Footnote (2) + Spacing 0 pt"/>
    <w:basedOn w:val="Footnote2"/>
    <w:rsid w:val="00C244BB"/>
    <w:rPr>
      <w:spacing w:val="6"/>
      <w:sz w:val="15"/>
      <w:szCs w:val="15"/>
      <w:shd w:val="clear" w:color="auto" w:fill="FFFFFF"/>
    </w:rPr>
  </w:style>
  <w:style w:type="character" w:customStyle="1" w:styleId="Headerorfooter411pt">
    <w:name w:val="Header or footer (4) + 11 pt"/>
    <w:aliases w:val="Spacing 0 pt25,Heading #3 + Not Italic,Heading #4 + 9 pt,Body text (35) + Times New Roman1,6 pt1,Body text (3) + 9.5 pt2,Not Italic5"/>
    <w:basedOn w:val="Headerorfooter4"/>
    <w:rsid w:val="00C244BB"/>
    <w:rPr>
      <w:spacing w:val="3"/>
      <w:sz w:val="22"/>
      <w:szCs w:val="22"/>
      <w:shd w:val="clear" w:color="auto" w:fill="FFFFFF"/>
    </w:rPr>
  </w:style>
  <w:style w:type="character" w:customStyle="1" w:styleId="Bodytext1010pt">
    <w:name w:val="Body text (10) + 10 pt"/>
    <w:aliases w:val="Spacing 0 pt24,Body text (5) + 15 pt,Scale 200%,Body text (3) + 9.5 pt1,Body text (8) + Not Bold"/>
    <w:basedOn w:val="Bodytext10"/>
    <w:rsid w:val="00C244BB"/>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9) + 14.5 pt,Body text (28) + Bold,11.5 pt"/>
    <w:basedOn w:val="Bodytext10"/>
    <w:rsid w:val="00C244BB"/>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Header or footer + Calibri,Italic10,Table caption (2) + Impact,Body text (7) + Not Italic,Spacing 0 pt69,Italic14,Spacing 0 pt67"/>
    <w:basedOn w:val="Bodytext3"/>
    <w:rsid w:val="00C244BB"/>
    <w:rPr>
      <w:b/>
      <w:bCs/>
      <w:spacing w:val="4"/>
      <w:sz w:val="22"/>
      <w:szCs w:val="22"/>
      <w:shd w:val="clear" w:color="auto" w:fill="FFFFFF"/>
    </w:rPr>
  </w:style>
  <w:style w:type="character" w:customStyle="1" w:styleId="TablecaptionSpacing0pt">
    <w:name w:val="Table caption + Spacing 0 pt"/>
    <w:basedOn w:val="Tablecaption"/>
    <w:rsid w:val="00C244BB"/>
    <w:rPr>
      <w:spacing w:val="4"/>
      <w:sz w:val="22"/>
      <w:shd w:val="clear" w:color="auto" w:fill="FFFFFF"/>
    </w:rPr>
  </w:style>
  <w:style w:type="character" w:customStyle="1" w:styleId="Tablecaption75pt">
    <w:name w:val="Table caption + 7.5 pt"/>
    <w:aliases w:val="Spacing 0 pt21,Table caption (4) + Not Italic,Heading #7 (2) + 11.5 pt,Body text (7) + 11.5 pt2"/>
    <w:basedOn w:val="Tablecaption"/>
    <w:rsid w:val="00C244BB"/>
    <w:rPr>
      <w:spacing w:val="6"/>
      <w:sz w:val="15"/>
      <w:szCs w:val="15"/>
      <w:shd w:val="clear" w:color="auto" w:fill="FFFFFF"/>
    </w:rPr>
  </w:style>
  <w:style w:type="character" w:customStyle="1" w:styleId="Bodytext10pt1">
    <w:name w:val="Body text + 10 pt1"/>
    <w:aliases w:val="Spacing 0 pt20,Picture caption (5) + Calibri,7.5 pt,Body text (5) + 11 pt,Header or footer + Times New Roman,Header or footer + Verdana,Heading #6 + Not Bold,Body text + 9.5 pt2,Body text (37) + 9 pt1,Body text + 5 pt"/>
    <w:basedOn w:val="Bodytext"/>
    <w:rsid w:val="00C244BB"/>
    <w:rPr>
      <w:noProof/>
      <w:spacing w:val="0"/>
      <w:sz w:val="20"/>
      <w:szCs w:val="20"/>
      <w:shd w:val="clear" w:color="auto" w:fill="FFFFFF"/>
    </w:rPr>
  </w:style>
  <w:style w:type="character" w:customStyle="1" w:styleId="TableofcontentsSpacing0pt">
    <w:name w:val="Table of contents + Spacing 0 pt"/>
    <w:basedOn w:val="Tableofcontents"/>
    <w:rsid w:val="00C244BB"/>
    <w:rPr>
      <w:spacing w:val="4"/>
      <w:sz w:val="22"/>
      <w:shd w:val="clear" w:color="auto" w:fill="FFFFFF"/>
    </w:rPr>
  </w:style>
  <w:style w:type="character" w:customStyle="1" w:styleId="FootnoteSpacing0pt">
    <w:name w:val="Footnote + Spacing 0 pt"/>
    <w:basedOn w:val="Footnote"/>
    <w:rsid w:val="00C244BB"/>
    <w:rPr>
      <w:spacing w:val="4"/>
      <w:sz w:val="22"/>
      <w:shd w:val="clear" w:color="auto" w:fill="FFFFFF"/>
    </w:rPr>
  </w:style>
  <w:style w:type="character" w:customStyle="1" w:styleId="Heading62NotItalic">
    <w:name w:val="Heading #6 (2) + Not Italic"/>
    <w:aliases w:val="Spacing 0 pt19,Picture caption (5) + Times New Roman,8 pt,Body text (3) + Not Bold,Header or footer + Times New Roman3,Body text (7) + 11.5 pt1"/>
    <w:basedOn w:val="Heading62"/>
    <w:rsid w:val="00C244BB"/>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C244BB"/>
    <w:rPr>
      <w:spacing w:val="0"/>
      <w:sz w:val="9"/>
      <w:szCs w:val="9"/>
      <w:shd w:val="clear" w:color="auto" w:fill="FFFFFF"/>
    </w:rPr>
  </w:style>
  <w:style w:type="character" w:customStyle="1" w:styleId="Heading514pt">
    <w:name w:val="Heading #5 + 14 pt"/>
    <w:aliases w:val="Bold3,Spacing 0 pt17,Picture caption + 12.5 pt,Body text (7) + 9 pt,Body text + 15.5 pt,Body text (21) + 12 pt,Body text (15) + Sylfaen,Table caption (8) + Italic1,Body text (7) + 11 pt"/>
    <w:basedOn w:val="Heading50"/>
    <w:rsid w:val="00C244BB"/>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C244BB"/>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15.5 pt"/>
    <w:basedOn w:val="Bodytext3"/>
    <w:rsid w:val="00C244BB"/>
    <w:rPr>
      <w:b/>
      <w:bCs/>
      <w:i/>
      <w:iCs/>
      <w:spacing w:val="2"/>
      <w:sz w:val="22"/>
      <w:szCs w:val="22"/>
      <w:shd w:val="clear" w:color="auto" w:fill="FFFFFF"/>
    </w:rPr>
  </w:style>
  <w:style w:type="character" w:customStyle="1" w:styleId="Headerorfooter3Spacing0pt">
    <w:name w:val="Header or footer (3) + Spacing 0 pt"/>
    <w:basedOn w:val="Headerorfooter3"/>
    <w:rsid w:val="00C244BB"/>
    <w:rPr>
      <w:spacing w:val="1"/>
      <w:sz w:val="22"/>
      <w:shd w:val="clear" w:color="auto" w:fill="FFFFFF"/>
    </w:rPr>
  </w:style>
  <w:style w:type="character" w:customStyle="1" w:styleId="Heading1Spacing0pt">
    <w:name w:val="Heading #1 + Spacing 0 pt"/>
    <w:basedOn w:val="Heading10"/>
    <w:rsid w:val="00C244BB"/>
    <w:rPr>
      <w:spacing w:val="4"/>
      <w:sz w:val="22"/>
      <w:shd w:val="clear" w:color="auto" w:fill="FFFFFF"/>
    </w:rPr>
  </w:style>
  <w:style w:type="character" w:customStyle="1" w:styleId="Tableofcontents2Spacing0pt">
    <w:name w:val="Table of contents (2) + Spacing 0 pt"/>
    <w:basedOn w:val="Tableofcontents2"/>
    <w:rsid w:val="00C244BB"/>
    <w:rPr>
      <w:i/>
      <w:iCs/>
      <w:spacing w:val="2"/>
      <w:sz w:val="22"/>
      <w:shd w:val="clear" w:color="auto" w:fill="FFFFFF"/>
    </w:rPr>
  </w:style>
  <w:style w:type="character" w:customStyle="1" w:styleId="TableofcontentsItalic">
    <w:name w:val="Table of contents + Italic"/>
    <w:aliases w:val="Spacing 0 pt15,Body text + 6.5 pt,Body text (2) + 14 pt"/>
    <w:basedOn w:val="Tableofcontents"/>
    <w:rsid w:val="00C244BB"/>
    <w:rPr>
      <w:i/>
      <w:iCs/>
      <w:spacing w:val="2"/>
      <w:sz w:val="22"/>
      <w:shd w:val="clear" w:color="auto" w:fill="FFFFFF"/>
    </w:rPr>
  </w:style>
  <w:style w:type="character" w:customStyle="1" w:styleId="Bodytext6pt">
    <w:name w:val="Body text + 6 pt"/>
    <w:aliases w:val="Spacing 0 pt14,Footnote + Italic,Spacing 0 pt71"/>
    <w:basedOn w:val="Bodytext"/>
    <w:rsid w:val="00C244BB"/>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5) + 10 pt,Body text (3) + 11.5 pt,Spacing 0 pt Exact4"/>
    <w:basedOn w:val="Bodytext2"/>
    <w:rsid w:val="00C244BB"/>
    <w:rPr>
      <w:i/>
      <w:iCs/>
      <w:spacing w:val="1"/>
      <w:sz w:val="22"/>
      <w:shd w:val="clear" w:color="auto" w:fill="FFFFFF"/>
    </w:rPr>
  </w:style>
  <w:style w:type="character" w:customStyle="1" w:styleId="Heading64pt">
    <w:name w:val="Heading #6 + 4 pt"/>
    <w:aliases w:val="Spacing 0 pt12,Body text (8) + 9.5 pt,Body text (11) + Italic"/>
    <w:basedOn w:val="Heading60"/>
    <w:rsid w:val="00C244BB"/>
    <w:rPr>
      <w:spacing w:val="0"/>
      <w:sz w:val="8"/>
      <w:szCs w:val="8"/>
      <w:shd w:val="clear" w:color="auto" w:fill="FFFFFF"/>
    </w:rPr>
  </w:style>
  <w:style w:type="character" w:customStyle="1" w:styleId="Bodytext8Spacing0pt">
    <w:name w:val="Body text (8) + Spacing 0 pt"/>
    <w:basedOn w:val="Bodytext8"/>
    <w:rsid w:val="00C244BB"/>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15) + 6 pt,Not Italic6,Body text (15) + 6.5 pt,Footnote (13) + 4 pt,Table of contents + 13.5 pt,Footnote (3) + Not Italic"/>
    <w:basedOn w:val="Bodytext2"/>
    <w:rsid w:val="00C244BB"/>
    <w:rPr>
      <w:i/>
      <w:iCs/>
      <w:spacing w:val="1"/>
      <w:sz w:val="22"/>
      <w:shd w:val="clear" w:color="auto" w:fill="FFFFFF"/>
    </w:rPr>
  </w:style>
  <w:style w:type="character" w:customStyle="1" w:styleId="Bodytext29pt1">
    <w:name w:val="Body text (2) + 9 pt1"/>
    <w:aliases w:val="Not Italic1,Spacing 0 pt10,Body text (7) + Calibri,10 pt1,Body text (15) + 6 pt1,Header or footer + Bold1,Table caption (4) + Bold"/>
    <w:basedOn w:val="Bodytext2"/>
    <w:rsid w:val="00C244BB"/>
    <w:rPr>
      <w:i/>
      <w:iCs/>
      <w:spacing w:val="1"/>
      <w:sz w:val="22"/>
      <w:shd w:val="clear" w:color="auto" w:fill="FFFFFF"/>
    </w:rPr>
  </w:style>
  <w:style w:type="character" w:customStyle="1" w:styleId="Bodytext5Spacing0pt">
    <w:name w:val="Body text (5) + Spacing 0 pt"/>
    <w:basedOn w:val="Bodytext5"/>
    <w:rsid w:val="00C244BB"/>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Body text (28) + 8 pt,Spacing 0 pt Exact1,Body text (12) + Bold"/>
    <w:basedOn w:val="Headerorfooter6"/>
    <w:rsid w:val="00C244BB"/>
    <w:rPr>
      <w:b/>
      <w:bCs/>
      <w:spacing w:val="8"/>
      <w:shd w:val="clear" w:color="auto" w:fill="FFFFFF"/>
    </w:rPr>
  </w:style>
  <w:style w:type="character" w:customStyle="1" w:styleId="HeaderorfooterSpacing0pt1">
    <w:name w:val="Header or footer + Spacing 0 pt1"/>
    <w:basedOn w:val="Headerorfooter"/>
    <w:rsid w:val="00C244BB"/>
    <w:rPr>
      <w:spacing w:val="10"/>
      <w:sz w:val="14"/>
      <w:szCs w:val="14"/>
      <w:shd w:val="clear" w:color="auto" w:fill="FFFFFF"/>
    </w:rPr>
  </w:style>
  <w:style w:type="character" w:customStyle="1" w:styleId="Bodytext4Spacing0pt">
    <w:name w:val="Body text (4) + Spacing 0 pt"/>
    <w:basedOn w:val="Bodytext4"/>
    <w:rsid w:val="00C244BB"/>
    <w:rPr>
      <w:i/>
      <w:iCs/>
      <w:spacing w:val="3"/>
      <w:sz w:val="18"/>
      <w:szCs w:val="18"/>
      <w:shd w:val="clear" w:color="auto" w:fill="FFFFFF"/>
    </w:rPr>
  </w:style>
  <w:style w:type="character" w:customStyle="1" w:styleId="Bodytext5Italic1">
    <w:name w:val="Body text (5) + Italic1"/>
    <w:aliases w:val="Spacing 0 pt8,Body text (7) + Calibri1"/>
    <w:basedOn w:val="Bodytext5"/>
    <w:rsid w:val="00C244BB"/>
    <w:rPr>
      <w:i/>
      <w:iCs/>
      <w:noProof/>
      <w:spacing w:val="3"/>
      <w:sz w:val="18"/>
      <w:szCs w:val="18"/>
      <w:shd w:val="clear" w:color="auto" w:fill="FFFFFF"/>
    </w:rPr>
  </w:style>
  <w:style w:type="character" w:customStyle="1" w:styleId="Heading54pt">
    <w:name w:val="Heading #5 + 4 pt"/>
    <w:aliases w:val="Spacing 0 pt7,Body text (6) + Italic,Spacing 0 pt68,Header or footer + Not Italic1,Body text (4) + 14.5 pt"/>
    <w:basedOn w:val="Heading50"/>
    <w:rsid w:val="00C244BB"/>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Header or footer + Times New Roman2,Header or footer + Times New Roman1,8.5 pt"/>
    <w:basedOn w:val="Bodytext"/>
    <w:rsid w:val="00C244BB"/>
    <w:rPr>
      <w:b/>
      <w:bCs/>
      <w:spacing w:val="9"/>
      <w:sz w:val="21"/>
      <w:szCs w:val="21"/>
      <w:shd w:val="clear" w:color="auto" w:fill="FFFFFF"/>
    </w:rPr>
  </w:style>
  <w:style w:type="character" w:customStyle="1" w:styleId="Heading645pt">
    <w:name w:val="Heading #6 + 4.5 pt"/>
    <w:aliases w:val="Spacing 0 pt5,Body text (8) + Bold,Body text + 7 pt,Body text (3) + Bold,Body text (6) + 9 pt,Spacing 0 pt53,Bold12,Body text (13) + Italic,Body text (9) + 13 pt,Body text + 9 pt5,Italic15,Spacing 0 pt75,6 pt3"/>
    <w:basedOn w:val="Heading60"/>
    <w:rsid w:val="00C244BB"/>
    <w:rPr>
      <w:spacing w:val="0"/>
      <w:sz w:val="9"/>
      <w:szCs w:val="9"/>
      <w:shd w:val="clear" w:color="auto" w:fill="FFFFFF"/>
    </w:rPr>
  </w:style>
  <w:style w:type="character" w:customStyle="1" w:styleId="Headerorfooter30">
    <w:name w:val="Header or footer (3)"/>
    <w:basedOn w:val="Headerorfooter3"/>
    <w:rsid w:val="00C244BB"/>
    <w:rPr>
      <w:spacing w:val="3"/>
      <w:sz w:val="22"/>
      <w:shd w:val="clear" w:color="auto" w:fill="FFFFFF"/>
    </w:rPr>
  </w:style>
  <w:style w:type="character" w:customStyle="1" w:styleId="BodytextItalic1">
    <w:name w:val="Body text + Italic1"/>
    <w:aliases w:val="14.5 pt"/>
    <w:basedOn w:val="Bodytext"/>
    <w:rsid w:val="00C244BB"/>
    <w:rPr>
      <w:i/>
      <w:iCs/>
      <w:spacing w:val="3"/>
      <w:sz w:val="22"/>
      <w:shd w:val="clear" w:color="auto" w:fill="FFFFFF"/>
    </w:rPr>
  </w:style>
  <w:style w:type="character" w:customStyle="1" w:styleId="BodytextSpacing0pt1">
    <w:name w:val="Body text + Spacing 0 pt1"/>
    <w:basedOn w:val="Bodytext"/>
    <w:rsid w:val="00C244BB"/>
    <w:rPr>
      <w:noProof/>
      <w:spacing w:val="0"/>
      <w:sz w:val="22"/>
      <w:shd w:val="clear" w:color="auto" w:fill="FFFFFF"/>
    </w:rPr>
  </w:style>
  <w:style w:type="character" w:customStyle="1" w:styleId="Bodytext314pt">
    <w:name w:val="Body text (3) + 14 pt"/>
    <w:aliases w:val="Spacing 0 pt4,Body text + 7.5 pt,Body text (2) + Italic,Body text (2) + 15 pt1,Body text + 8 pt1,Body text + 8.5 pt2"/>
    <w:basedOn w:val="Bodytext3"/>
    <w:rsid w:val="00C244BB"/>
    <w:rPr>
      <w:b/>
      <w:bCs/>
      <w:spacing w:val="3"/>
      <w:sz w:val="28"/>
      <w:szCs w:val="28"/>
      <w:shd w:val="clear" w:color="auto" w:fill="FFFFFF"/>
    </w:rPr>
  </w:style>
  <w:style w:type="character" w:customStyle="1" w:styleId="Bodytext3Italic1">
    <w:name w:val="Body text (3) + Italic1"/>
    <w:aliases w:val="Spacing 0 pt3,Body text + 7.5 pt1,Body text (9) + Not Bold,Body text (3) + Tahoma,Body text + Tahoma2,Heading #4 + Not Bold,Body text (14) + 11.5 pt1,Body text + 6.5 pt1"/>
    <w:basedOn w:val="Bodytext3"/>
    <w:rsid w:val="00C244BB"/>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6) + 14.5 pt,Not Bold4,Header or footer + Courier New1,5.5 pt,Body text (7) + 10.5 pt,Footnote (12) + 9 pt,Body text (9) + Not Italic,Body text (6) + 9.5 pt1"/>
    <w:basedOn w:val="Bodytext4"/>
    <w:rsid w:val="00C244BB"/>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 11 pt1,Body text (14) + Not Bold,Body text (9) + Not Bold1,Body text (9) + 10.5 pt,Header or footer (4) + Not Bold,10 pt9"/>
    <w:basedOn w:val="Bodytext8"/>
    <w:rsid w:val="00C244BB"/>
    <w:rPr>
      <w:i/>
      <w:iCs/>
      <w:noProof/>
      <w:spacing w:val="0"/>
      <w:sz w:val="8"/>
      <w:szCs w:val="8"/>
      <w:shd w:val="clear" w:color="auto" w:fill="FFFFFF"/>
    </w:rPr>
  </w:style>
  <w:style w:type="character" w:customStyle="1" w:styleId="BodytextSmallCaps">
    <w:name w:val="Body text + Small Caps"/>
    <w:basedOn w:val="Bodytext"/>
    <w:rsid w:val="00C244BB"/>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C244BB"/>
    <w:rPr>
      <w:rFonts w:ascii="Times New Roman" w:hAnsi="Times New Roman" w:cs="Times New Roman" w:hint="default"/>
      <w:i/>
      <w:iCs/>
      <w:spacing w:val="7"/>
      <w:sz w:val="21"/>
      <w:szCs w:val="21"/>
      <w:shd w:val="clear" w:color="auto" w:fill="FFFFFF"/>
    </w:rPr>
  </w:style>
  <w:style w:type="character" w:customStyle="1" w:styleId="Bodytext31">
    <w:name w:val="Body text3"/>
    <w:basedOn w:val="Bodytext"/>
    <w:rsid w:val="00C244BB"/>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C244BB"/>
    <w:rPr>
      <w:rFonts w:ascii="Times New Roman" w:hAnsi="Times New Roman" w:cs="Times New Roman" w:hint="default"/>
      <w:spacing w:val="-2"/>
      <w:sz w:val="26"/>
      <w:szCs w:val="26"/>
      <w:u w:val="single"/>
      <w:shd w:val="clear" w:color="auto" w:fill="FFFFFF"/>
    </w:rPr>
  </w:style>
  <w:style w:type="character" w:customStyle="1" w:styleId="Bodytext32">
    <w:name w:val="Body text (3)2"/>
    <w:basedOn w:val="Bodytext3"/>
    <w:rsid w:val="00C244BB"/>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C244BB"/>
    <w:rPr>
      <w:rFonts w:ascii="Constantia" w:hAnsi="Constantia" w:cs="Constantia" w:hint="default"/>
      <w:i/>
      <w:iCs/>
      <w:spacing w:val="81"/>
      <w:sz w:val="23"/>
      <w:szCs w:val="23"/>
      <w:shd w:val="clear" w:color="auto" w:fill="FFFFFF"/>
    </w:rPr>
  </w:style>
  <w:style w:type="character" w:customStyle="1" w:styleId="Bodytext12NotItalic">
    <w:name w:val="Body text (12) + Not Italic"/>
    <w:aliases w:val="Spacing 0 pt59,Table caption (10) + Italic,Heading #5 (2) + 13 pt,Table caption + Italic"/>
    <w:basedOn w:val="Bodytext12"/>
    <w:rsid w:val="00C244BB"/>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C244BB"/>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C244BB"/>
    <w:rPr>
      <w:b/>
      <w:bCs/>
      <w:spacing w:val="22"/>
      <w:sz w:val="19"/>
      <w:szCs w:val="19"/>
      <w:shd w:val="clear" w:color="auto" w:fill="FFFFFF"/>
    </w:rPr>
  </w:style>
  <w:style w:type="character" w:customStyle="1" w:styleId="Tableofcontents3NotItalic">
    <w:name w:val="Table of contents (3) + Not Italic"/>
    <w:basedOn w:val="Tableofcontents3"/>
    <w:rsid w:val="00C244BB"/>
    <w:rPr>
      <w:i/>
      <w:iCs/>
      <w:sz w:val="21"/>
      <w:szCs w:val="21"/>
      <w:shd w:val="clear" w:color="auto" w:fill="FFFFFF"/>
    </w:rPr>
  </w:style>
  <w:style w:type="character" w:customStyle="1" w:styleId="Tableofcontents4Spacing1pt">
    <w:name w:val="Table of contents (4) + Spacing 1 pt"/>
    <w:basedOn w:val="Tableofcontents4"/>
    <w:rsid w:val="00C244BB"/>
    <w:rPr>
      <w:b/>
      <w:bCs/>
      <w:spacing w:val="22"/>
      <w:sz w:val="19"/>
      <w:szCs w:val="19"/>
      <w:shd w:val="clear" w:color="auto" w:fill="FFFFFF"/>
    </w:rPr>
  </w:style>
  <w:style w:type="character" w:customStyle="1" w:styleId="Bodytext82">
    <w:name w:val="Body text (8)2"/>
    <w:basedOn w:val="Bodytext8"/>
    <w:rsid w:val="00C244BB"/>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C244BB"/>
    <w:rPr>
      <w:b/>
      <w:bCs/>
      <w:spacing w:val="-4"/>
      <w:sz w:val="23"/>
      <w:szCs w:val="23"/>
      <w:shd w:val="clear" w:color="auto" w:fill="FFFFFF"/>
    </w:rPr>
  </w:style>
  <w:style w:type="character" w:customStyle="1" w:styleId="Bodytext220">
    <w:name w:val="Body text (22)"/>
    <w:basedOn w:val="Bodytext22"/>
    <w:rsid w:val="00C244BB"/>
    <w:rPr>
      <w:i/>
      <w:iCs/>
      <w:noProof/>
      <w:spacing w:val="-18"/>
      <w:sz w:val="9"/>
      <w:szCs w:val="9"/>
      <w:u w:val="single"/>
      <w:shd w:val="clear" w:color="auto" w:fill="FFFFFF"/>
    </w:rPr>
  </w:style>
  <w:style w:type="character" w:customStyle="1" w:styleId="Bodytext23TimesNewRoman">
    <w:name w:val="Body text (23) + Times New Roman"/>
    <w:aliases w:val="11 pt,Header or footer + Bookman Old Style"/>
    <w:basedOn w:val="Bodytext23"/>
    <w:rsid w:val="00C244BB"/>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C244BB"/>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C244BB"/>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C244BB"/>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Table caption (2) + 11.5 pt,Not Bold3,Header or footer + 10 pt1,Body text (7) + 11.5 pt,Footnote (19) + Sylfaen,Body text (5) + 6 pt,Body text (2) + 11 pt,Body text (15) + 13 pt,Body text (5) + 8 pt"/>
    <w:basedOn w:val="Bodytext5"/>
    <w:rsid w:val="00C244BB"/>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C244BB"/>
    <w:rPr>
      <w:i/>
      <w:iCs/>
      <w:spacing w:val="-3"/>
      <w:u w:val="single"/>
      <w:shd w:val="clear" w:color="auto" w:fill="FFFFFF"/>
    </w:rPr>
  </w:style>
  <w:style w:type="character" w:customStyle="1" w:styleId="Heading2Spacing8pt">
    <w:name w:val="Heading #2 + Spacing 8 pt"/>
    <w:basedOn w:val="Heading20"/>
    <w:rsid w:val="00C244BB"/>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C244BB"/>
    <w:rPr>
      <w:i/>
      <w:iCs/>
      <w:spacing w:val="57"/>
      <w:shd w:val="clear" w:color="auto" w:fill="FFFFFF"/>
    </w:rPr>
  </w:style>
  <w:style w:type="character" w:customStyle="1" w:styleId="Bodytext12Spacing1pt">
    <w:name w:val="Body text (12) + Spacing 1 pt"/>
    <w:basedOn w:val="Bodytext12"/>
    <w:rsid w:val="00C244BB"/>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C244BB"/>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C244BB"/>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C244BB"/>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C244BB"/>
    <w:rPr>
      <w:rFonts w:ascii="Times New Roman" w:hAnsi="Times New Roman" w:cs="Times New Roman" w:hint="default"/>
      <w:b/>
      <w:bCs/>
      <w:i/>
      <w:iCs/>
      <w:smallCaps/>
      <w:spacing w:val="40"/>
      <w:sz w:val="26"/>
      <w:szCs w:val="26"/>
      <w:shd w:val="clear" w:color="auto" w:fill="FFFFFF"/>
    </w:rPr>
  </w:style>
  <w:style w:type="character" w:customStyle="1" w:styleId="Heading1Char">
    <w:name w:val="Heading 1 Char"/>
    <w:basedOn w:val="DefaultParagraphFont"/>
    <w:link w:val="Heading1"/>
    <w:uiPriority w:val="9"/>
    <w:rsid w:val="007A2366"/>
    <w:rPr>
      <w:rFonts w:ascii="Arial" w:eastAsia="Times New Roman" w:hAnsi="Arial" w:cs="Arial"/>
      <w:b/>
      <w:bCs/>
      <w:kern w:val="32"/>
      <w:sz w:val="32"/>
      <w:szCs w:val="32"/>
      <w:lang w:eastAsia="vi-VN"/>
    </w:rPr>
  </w:style>
  <w:style w:type="character" w:customStyle="1" w:styleId="Heading2Char">
    <w:name w:val="Heading 2 Char"/>
    <w:basedOn w:val="DefaultParagraphFont"/>
    <w:link w:val="Heading2"/>
    <w:uiPriority w:val="9"/>
    <w:rsid w:val="007A2366"/>
    <w:rPr>
      <w:rFonts w:ascii="Arial" w:eastAsia="Times New Roman" w:hAnsi="Arial" w:cs="Arial"/>
      <w:b/>
      <w:bCs/>
      <w:i/>
      <w:iCs/>
      <w:sz w:val="28"/>
      <w:szCs w:val="28"/>
      <w:lang w:eastAsia="vi-VN"/>
    </w:rPr>
  </w:style>
  <w:style w:type="character" w:customStyle="1" w:styleId="Heading5Char">
    <w:name w:val="Heading 5 Char"/>
    <w:basedOn w:val="DefaultParagraphFont"/>
    <w:link w:val="Heading5"/>
    <w:uiPriority w:val="9"/>
    <w:rsid w:val="007A2366"/>
    <w:rPr>
      <w:rFonts w:eastAsia="Times New Roman" w:cs="Times New Roman"/>
      <w:b/>
      <w:bCs/>
      <w:i/>
      <w:iCs/>
      <w:sz w:val="26"/>
      <w:szCs w:val="26"/>
      <w:lang w:eastAsia="vi-VN"/>
    </w:rPr>
  </w:style>
  <w:style w:type="character" w:customStyle="1" w:styleId="BodyTextChar">
    <w:name w:val="Body Text Char"/>
    <w:basedOn w:val="DefaultParagraphFont"/>
    <w:link w:val="BodyTexta"/>
    <w:uiPriority w:val="99"/>
    <w:semiHidden/>
    <w:rsid w:val="00744E38"/>
    <w:rPr>
      <w:rFonts w:ascii=".VnTime" w:eastAsia="Times New Roman" w:hAnsi=".VnTime" w:cs="Times New Roman"/>
      <w:sz w:val="28"/>
      <w:szCs w:val="20"/>
      <w:lang w:eastAsia="vi-VN"/>
    </w:rPr>
  </w:style>
  <w:style w:type="paragraph" w:styleId="BodyTexta">
    <w:name w:val="Body Text"/>
    <w:basedOn w:val="Normal"/>
    <w:link w:val="BodyTextChar"/>
    <w:uiPriority w:val="99"/>
    <w:semiHidden/>
    <w:unhideWhenUsed/>
    <w:rsid w:val="00744E38"/>
    <w:pPr>
      <w:spacing w:after="0" w:line="240" w:lineRule="auto"/>
      <w:jc w:val="both"/>
    </w:pPr>
    <w:rPr>
      <w:rFonts w:ascii=".VnTime" w:eastAsia="Times New Roman" w:hAnsi=".VnTime" w:cs="Times New Roman"/>
      <w:sz w:val="28"/>
      <w:szCs w:val="20"/>
      <w:lang w:eastAsia="vi-VN"/>
    </w:rPr>
  </w:style>
  <w:style w:type="character" w:customStyle="1" w:styleId="BodyTextIndentChar">
    <w:name w:val="Body Text Indent Char"/>
    <w:basedOn w:val="DefaultParagraphFont"/>
    <w:link w:val="BodyTextIndent"/>
    <w:uiPriority w:val="99"/>
    <w:semiHidden/>
    <w:rsid w:val="00744E38"/>
    <w:rPr>
      <w:rFonts w:ascii=".VnTime" w:eastAsia="Times New Roman" w:hAnsi=".VnTime" w:cs="Times New Roman"/>
      <w:sz w:val="26"/>
      <w:szCs w:val="20"/>
      <w:lang w:eastAsia="vi-VN"/>
    </w:rPr>
  </w:style>
  <w:style w:type="paragraph" w:styleId="BodyTextIndent">
    <w:name w:val="Body Text Indent"/>
    <w:basedOn w:val="Normal"/>
    <w:link w:val="BodyTextIndentChar"/>
    <w:uiPriority w:val="99"/>
    <w:semiHidden/>
    <w:unhideWhenUsed/>
    <w:rsid w:val="00744E38"/>
    <w:pPr>
      <w:widowControl w:val="0"/>
      <w:spacing w:after="0" w:line="240" w:lineRule="auto"/>
      <w:jc w:val="both"/>
    </w:pPr>
    <w:rPr>
      <w:rFonts w:ascii=".VnTime" w:eastAsia="Times New Roman" w:hAnsi=".VnTime" w:cs="Times New Roman"/>
      <w:sz w:val="26"/>
      <w:szCs w:val="20"/>
      <w:lang w:eastAsia="vi-VN"/>
    </w:rPr>
  </w:style>
  <w:style w:type="character" w:customStyle="1" w:styleId="BalloonTextChar">
    <w:name w:val="Balloon Text Char"/>
    <w:basedOn w:val="DefaultParagraphFont"/>
    <w:link w:val="BalloonText"/>
    <w:uiPriority w:val="99"/>
    <w:semiHidden/>
    <w:rsid w:val="00744E38"/>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744E38"/>
    <w:pPr>
      <w:spacing w:after="0" w:line="240" w:lineRule="auto"/>
    </w:pPr>
    <w:rPr>
      <w:rFonts w:ascii="Tahoma" w:eastAsia="Times New Roman" w:hAnsi="Tahoma" w:cs="Tahoma"/>
      <w:sz w:val="16"/>
      <w:szCs w:val="16"/>
      <w:lang w:eastAsia="vi-VN"/>
    </w:rPr>
  </w:style>
  <w:style w:type="character" w:customStyle="1" w:styleId="Heading12">
    <w:name w:val="Heading #1 (2)_"/>
    <w:link w:val="Heading120"/>
    <w:locked/>
    <w:rsid w:val="009E6128"/>
    <w:rPr>
      <w:rFonts w:cs="Times New Roman"/>
      <w:b/>
      <w:bCs/>
      <w:spacing w:val="-10"/>
      <w:sz w:val="62"/>
      <w:szCs w:val="62"/>
      <w:shd w:val="clear" w:color="auto" w:fill="FFFFFF"/>
    </w:rPr>
  </w:style>
  <w:style w:type="paragraph" w:customStyle="1" w:styleId="Heading120">
    <w:name w:val="Heading #1 (2)"/>
    <w:basedOn w:val="Normal"/>
    <w:link w:val="Heading12"/>
    <w:rsid w:val="009E6128"/>
    <w:pPr>
      <w:widowControl w:val="0"/>
      <w:shd w:val="clear" w:color="auto" w:fill="FFFFFF"/>
      <w:spacing w:before="1380" w:after="0" w:line="240" w:lineRule="atLeast"/>
      <w:outlineLvl w:val="0"/>
    </w:pPr>
    <w:rPr>
      <w:rFonts w:cs="Times New Roman"/>
      <w:b/>
      <w:bCs/>
      <w:spacing w:val="-10"/>
      <w:sz w:val="62"/>
      <w:szCs w:val="62"/>
    </w:rPr>
  </w:style>
  <w:style w:type="character" w:customStyle="1" w:styleId="Bodytext250">
    <w:name w:val="Body text (25)_"/>
    <w:link w:val="Bodytext251"/>
    <w:locked/>
    <w:rsid w:val="009E6128"/>
    <w:rPr>
      <w:rFonts w:cs="Times New Roman"/>
      <w:sz w:val="14"/>
      <w:szCs w:val="14"/>
      <w:shd w:val="clear" w:color="auto" w:fill="FFFFFF"/>
    </w:rPr>
  </w:style>
  <w:style w:type="paragraph" w:customStyle="1" w:styleId="Bodytext251">
    <w:name w:val="Body text (25)"/>
    <w:basedOn w:val="Normal"/>
    <w:link w:val="Bodytext250"/>
    <w:rsid w:val="009E6128"/>
    <w:pPr>
      <w:widowControl w:val="0"/>
      <w:shd w:val="clear" w:color="auto" w:fill="FFFFFF"/>
      <w:spacing w:after="0" w:line="240" w:lineRule="atLeast"/>
    </w:pPr>
    <w:rPr>
      <w:rFonts w:cs="Times New Roman"/>
      <w:sz w:val="14"/>
      <w:szCs w:val="14"/>
    </w:rPr>
  </w:style>
  <w:style w:type="character" w:customStyle="1" w:styleId="Bodytext26">
    <w:name w:val="Body text (26)_"/>
    <w:link w:val="Bodytext260"/>
    <w:locked/>
    <w:rsid w:val="009E6128"/>
    <w:rPr>
      <w:rFonts w:cs="Times New Roman"/>
      <w:sz w:val="13"/>
      <w:szCs w:val="13"/>
      <w:shd w:val="clear" w:color="auto" w:fill="FFFFFF"/>
    </w:rPr>
  </w:style>
  <w:style w:type="paragraph" w:customStyle="1" w:styleId="Bodytext260">
    <w:name w:val="Body text (26)"/>
    <w:basedOn w:val="Normal"/>
    <w:link w:val="Bodytext26"/>
    <w:rsid w:val="009E6128"/>
    <w:pPr>
      <w:widowControl w:val="0"/>
      <w:shd w:val="clear" w:color="auto" w:fill="FFFFFF"/>
      <w:spacing w:after="0" w:line="159" w:lineRule="exact"/>
      <w:jc w:val="center"/>
    </w:pPr>
    <w:rPr>
      <w:rFonts w:cs="Times New Roman"/>
      <w:sz w:val="13"/>
      <w:szCs w:val="13"/>
    </w:rPr>
  </w:style>
  <w:style w:type="character" w:customStyle="1" w:styleId="Bodytext28Exact">
    <w:name w:val="Body text (28) Exact"/>
    <w:link w:val="Bodytext28"/>
    <w:locked/>
    <w:rsid w:val="009E6128"/>
    <w:rPr>
      <w:rFonts w:cs="Times New Roman"/>
      <w:i/>
      <w:iCs/>
      <w:spacing w:val="1"/>
      <w:sz w:val="22"/>
      <w:shd w:val="clear" w:color="auto" w:fill="FFFFFF"/>
    </w:rPr>
  </w:style>
  <w:style w:type="paragraph" w:customStyle="1" w:styleId="Bodytext28">
    <w:name w:val="Body text (28)"/>
    <w:basedOn w:val="Normal"/>
    <w:link w:val="Bodytext28Exact"/>
    <w:rsid w:val="009E6128"/>
    <w:pPr>
      <w:widowControl w:val="0"/>
      <w:shd w:val="clear" w:color="auto" w:fill="FFFFFF"/>
      <w:spacing w:before="60" w:after="0" w:line="240" w:lineRule="atLeast"/>
    </w:pPr>
    <w:rPr>
      <w:rFonts w:cs="Times New Roman"/>
      <w:i/>
      <w:iCs/>
      <w:spacing w:val="1"/>
      <w:sz w:val="22"/>
    </w:rPr>
  </w:style>
  <w:style w:type="character" w:customStyle="1" w:styleId="Bodytext27">
    <w:name w:val="Body text (27)_"/>
    <w:link w:val="Bodytext270"/>
    <w:locked/>
    <w:rsid w:val="009E6128"/>
    <w:rPr>
      <w:rFonts w:cs="Times New Roman"/>
      <w:b/>
      <w:bCs/>
      <w:sz w:val="20"/>
      <w:szCs w:val="20"/>
      <w:shd w:val="clear" w:color="auto" w:fill="FFFFFF"/>
    </w:rPr>
  </w:style>
  <w:style w:type="paragraph" w:customStyle="1" w:styleId="Bodytext270">
    <w:name w:val="Body text (27)"/>
    <w:basedOn w:val="Normal"/>
    <w:link w:val="Bodytext27"/>
    <w:rsid w:val="009E6128"/>
    <w:pPr>
      <w:widowControl w:val="0"/>
      <w:shd w:val="clear" w:color="auto" w:fill="FFFFFF"/>
      <w:spacing w:before="180" w:after="180" w:line="240" w:lineRule="atLeast"/>
      <w:jc w:val="center"/>
    </w:pPr>
    <w:rPr>
      <w:rFonts w:cs="Times New Roman"/>
      <w:b/>
      <w:bCs/>
      <w:sz w:val="20"/>
      <w:szCs w:val="20"/>
    </w:rPr>
  </w:style>
  <w:style w:type="character" w:customStyle="1" w:styleId="Bodytext29Exact">
    <w:name w:val="Body text (29) Exact"/>
    <w:link w:val="Bodytext29"/>
    <w:locked/>
    <w:rsid w:val="009E6128"/>
    <w:rPr>
      <w:rFonts w:cs="Times New Roman"/>
      <w:b/>
      <w:bCs/>
      <w:spacing w:val="-5"/>
      <w:sz w:val="35"/>
      <w:szCs w:val="35"/>
      <w:shd w:val="clear" w:color="auto" w:fill="FFFFFF"/>
    </w:rPr>
  </w:style>
  <w:style w:type="paragraph" w:customStyle="1" w:styleId="Bodytext29">
    <w:name w:val="Body text (29)"/>
    <w:basedOn w:val="Normal"/>
    <w:link w:val="Bodytext29Exact"/>
    <w:rsid w:val="009E6128"/>
    <w:pPr>
      <w:widowControl w:val="0"/>
      <w:shd w:val="clear" w:color="auto" w:fill="FFFFFF"/>
      <w:spacing w:after="0" w:line="240" w:lineRule="atLeast"/>
    </w:pPr>
    <w:rPr>
      <w:rFonts w:cs="Times New Roman"/>
      <w:b/>
      <w:bCs/>
      <w:spacing w:val="-5"/>
      <w:sz w:val="35"/>
      <w:szCs w:val="35"/>
    </w:rPr>
  </w:style>
  <w:style w:type="character" w:customStyle="1" w:styleId="Bodytext300">
    <w:name w:val="Body text (30)_"/>
    <w:link w:val="Bodytext301"/>
    <w:locked/>
    <w:rsid w:val="009E6128"/>
    <w:rPr>
      <w:rFonts w:cs="Times New Roman"/>
      <w:sz w:val="20"/>
      <w:szCs w:val="20"/>
      <w:shd w:val="clear" w:color="auto" w:fill="FFFFFF"/>
    </w:rPr>
  </w:style>
  <w:style w:type="paragraph" w:customStyle="1" w:styleId="Bodytext301">
    <w:name w:val="Body text (30)"/>
    <w:basedOn w:val="Normal"/>
    <w:link w:val="Bodytext300"/>
    <w:rsid w:val="009E6128"/>
    <w:pPr>
      <w:widowControl w:val="0"/>
      <w:shd w:val="clear" w:color="auto" w:fill="FFFFFF"/>
      <w:spacing w:before="180" w:after="0" w:line="240" w:lineRule="atLeast"/>
      <w:jc w:val="both"/>
    </w:pPr>
    <w:rPr>
      <w:rFonts w:cs="Times New Roman"/>
      <w:sz w:val="20"/>
      <w:szCs w:val="20"/>
    </w:rPr>
  </w:style>
  <w:style w:type="character" w:customStyle="1" w:styleId="Bodytext31Exact">
    <w:name w:val="Body text (31) Exact"/>
    <w:link w:val="Bodytext310"/>
    <w:locked/>
    <w:rsid w:val="009E6128"/>
    <w:rPr>
      <w:rFonts w:cs="Times New Roman"/>
      <w:spacing w:val="-4"/>
      <w:sz w:val="18"/>
      <w:szCs w:val="18"/>
      <w:shd w:val="clear" w:color="auto" w:fill="FFFFFF"/>
    </w:rPr>
  </w:style>
  <w:style w:type="paragraph" w:customStyle="1" w:styleId="Bodytext310">
    <w:name w:val="Body text (31)"/>
    <w:basedOn w:val="Normal"/>
    <w:link w:val="Bodytext31Exact"/>
    <w:rsid w:val="009E6128"/>
    <w:pPr>
      <w:widowControl w:val="0"/>
      <w:shd w:val="clear" w:color="auto" w:fill="FFFFFF"/>
      <w:spacing w:before="120" w:after="0" w:line="240" w:lineRule="atLeast"/>
    </w:pPr>
    <w:rPr>
      <w:rFonts w:cs="Times New Roman"/>
      <w:spacing w:val="-4"/>
      <w:sz w:val="18"/>
      <w:szCs w:val="18"/>
    </w:rPr>
  </w:style>
  <w:style w:type="character" w:customStyle="1" w:styleId="BodytextBold">
    <w:name w:val="Body text + Bold"/>
    <w:aliases w:val="Spacing 0 pt62,Body text (8) + 13 pt,Spacing 0 pt85,Body text (42) + Italic,Body text + 13.5 pt1"/>
    <w:rsid w:val="009E6128"/>
    <w:rPr>
      <w:rFonts w:ascii="Times New Roman" w:hAnsi="Times New Roman" w:cs="Times New Roman" w:hint="default"/>
      <w:b/>
      <w:bCs/>
      <w:strike w:val="0"/>
      <w:dstrike w:val="0"/>
      <w:u w:val="none"/>
      <w:effect w:val="none"/>
    </w:rPr>
  </w:style>
  <w:style w:type="character" w:customStyle="1" w:styleId="BodytextCorbel">
    <w:name w:val="Body text + Corbel"/>
    <w:aliases w:val="20.5 pt,Scale 66%,Spacing 0 pt74"/>
    <w:rsid w:val="009E6128"/>
    <w:rPr>
      <w:rFonts w:ascii="Corbel" w:hAnsi="Corbel" w:cs="Corbel" w:hint="default"/>
      <w:strike w:val="0"/>
      <w:dstrike w:val="0"/>
      <w:noProof/>
      <w:sz w:val="41"/>
      <w:szCs w:val="41"/>
      <w:u w:val="none"/>
      <w:effect w:val="none"/>
    </w:rPr>
  </w:style>
  <w:style w:type="character" w:customStyle="1" w:styleId="BodytextBold1">
    <w:name w:val="Body text + Bold1"/>
    <w:aliases w:val="Body text (3) + 10.5 pt,Body text (11) + 13 pt1"/>
    <w:rsid w:val="009E6128"/>
    <w:rPr>
      <w:rFonts w:ascii="Times New Roman" w:hAnsi="Times New Roman" w:cs="Times New Roman" w:hint="default"/>
      <w:b/>
      <w:bCs/>
      <w:strike w:val="0"/>
      <w:dstrike w:val="0"/>
      <w:u w:val="none"/>
      <w:effect w:val="none"/>
    </w:rPr>
  </w:style>
  <w:style w:type="character" w:customStyle="1" w:styleId="BodytextCourierNew">
    <w:name w:val="Body text + Courier New"/>
    <w:aliases w:val="4.5 pt,Spacing 4 pt,Body text (7) + Times New Roman,Body text (7) + 7.5 pt,Body text (7) + Tahoma,Heading #1 + Times New Roman,Body text (9) + 10 pt,Body text (26) + 12 pt,Table caption (13) + 9 pt,Spacing 0 pt Exact"/>
    <w:rsid w:val="009E6128"/>
    <w:rPr>
      <w:rFonts w:ascii="Courier New" w:hAnsi="Courier New" w:cs="Courier New" w:hint="default"/>
      <w:strike w:val="0"/>
      <w:dstrike w:val="0"/>
      <w:spacing w:val="90"/>
      <w:sz w:val="9"/>
      <w:szCs w:val="9"/>
      <w:u w:val="none"/>
      <w:effect w:val="none"/>
    </w:rPr>
  </w:style>
  <w:style w:type="character" w:customStyle="1" w:styleId="Bodytext16NotItalic1">
    <w:name w:val="Body text (16) + Not Italic1"/>
    <w:aliases w:val="Spacing 0 pt Exact3,Body text (3) + Not Italic1"/>
    <w:rsid w:val="009E6128"/>
    <w:rPr>
      <w:rFonts w:ascii="Times New Roman" w:hAnsi="Times New Roman" w:cs="Times New Roman" w:hint="default"/>
      <w:i/>
      <w:iCs/>
      <w:strike w:val="0"/>
      <w:dstrike w:val="0"/>
      <w:sz w:val="23"/>
      <w:szCs w:val="23"/>
      <w:u w:val="none"/>
      <w:effect w:val="none"/>
    </w:rPr>
  </w:style>
  <w:style w:type="character" w:customStyle="1" w:styleId="Heading3Char">
    <w:name w:val="Heading 3 Char"/>
    <w:basedOn w:val="DefaultParagraphFont"/>
    <w:link w:val="Heading3"/>
    <w:uiPriority w:val="9"/>
    <w:rsid w:val="00192478"/>
    <w:rPr>
      <w:rFonts w:ascii=".VnTimeH" w:eastAsia="Times New Roman" w:hAnsi=".VnTimeH" w:cs="Courier New"/>
      <w:b/>
      <w:color w:val="000000"/>
      <w:szCs w:val="20"/>
      <w:lang w:eastAsia="vi-VN"/>
    </w:rPr>
  </w:style>
  <w:style w:type="character" w:customStyle="1" w:styleId="Heading4Char">
    <w:name w:val="Heading 4 Char"/>
    <w:basedOn w:val="DefaultParagraphFont"/>
    <w:link w:val="Heading4"/>
    <w:uiPriority w:val="9"/>
    <w:rsid w:val="00192478"/>
    <w:rPr>
      <w:rFonts w:ascii=".VnTime" w:eastAsia="Times New Roman" w:hAnsi=".VnTime" w:cs="Times New Roman"/>
      <w:b/>
      <w:sz w:val="28"/>
      <w:szCs w:val="20"/>
      <w:lang w:val="en-US"/>
    </w:rPr>
  </w:style>
  <w:style w:type="character" w:customStyle="1" w:styleId="Heading6Char">
    <w:name w:val="Heading 6 Char"/>
    <w:basedOn w:val="DefaultParagraphFont"/>
    <w:link w:val="Heading6"/>
    <w:uiPriority w:val="9"/>
    <w:rsid w:val="00192478"/>
    <w:rPr>
      <w:rFonts w:eastAsia="Times New Roman" w:cs="Times New Roman"/>
      <w:b/>
      <w:sz w:val="36"/>
      <w:szCs w:val="28"/>
      <w:lang w:val="en-US"/>
    </w:rPr>
  </w:style>
  <w:style w:type="character" w:customStyle="1" w:styleId="Heading7Char">
    <w:name w:val="Heading 7 Char"/>
    <w:basedOn w:val="DefaultParagraphFont"/>
    <w:link w:val="Heading7"/>
    <w:uiPriority w:val="99"/>
    <w:rsid w:val="00192478"/>
    <w:rPr>
      <w:rFonts w:ascii=".VnTimeH" w:eastAsia="Times New Roman" w:hAnsi=".VnTimeH" w:cs=".VnTimeH"/>
      <w:b/>
      <w:bCs/>
      <w:sz w:val="26"/>
      <w:szCs w:val="26"/>
      <w:lang w:val="en-US"/>
    </w:rPr>
  </w:style>
  <w:style w:type="character" w:customStyle="1" w:styleId="Heading8Char">
    <w:name w:val="Heading 8 Char"/>
    <w:basedOn w:val="DefaultParagraphFont"/>
    <w:link w:val="Heading8"/>
    <w:uiPriority w:val="99"/>
    <w:rsid w:val="00192478"/>
    <w:rPr>
      <w:rFonts w:ascii="Courier New" w:eastAsia="Times New Roman" w:hAnsi="Courier New" w:cs="Courier New"/>
      <w:i/>
      <w:iCs/>
      <w:color w:val="000000"/>
      <w:szCs w:val="24"/>
      <w:lang w:eastAsia="vi-VN"/>
    </w:rPr>
  </w:style>
  <w:style w:type="character" w:customStyle="1" w:styleId="Heading9Char">
    <w:name w:val="Heading 9 Char"/>
    <w:basedOn w:val="DefaultParagraphFont"/>
    <w:link w:val="Heading9"/>
    <w:uiPriority w:val="99"/>
    <w:rsid w:val="00192478"/>
    <w:rPr>
      <w:rFonts w:ascii=".VnTime" w:eastAsia="Times New Roman" w:hAnsi=".VnTime" w:cs=".VnTime"/>
      <w:i/>
      <w:iCs/>
      <w:sz w:val="28"/>
      <w:szCs w:val="28"/>
      <w:lang w:val="en-US"/>
    </w:rPr>
  </w:style>
  <w:style w:type="character" w:customStyle="1" w:styleId="TitleChar">
    <w:name w:val="Title Char"/>
    <w:basedOn w:val="DefaultParagraphFont"/>
    <w:link w:val="Title"/>
    <w:uiPriority w:val="99"/>
    <w:rsid w:val="00192478"/>
    <w:rPr>
      <w:rFonts w:eastAsia="Times New Roman" w:cs="Times New Roman"/>
      <w:b/>
      <w:bCs/>
      <w:i/>
      <w:iCs/>
      <w:sz w:val="36"/>
      <w:szCs w:val="24"/>
      <w:lang w:val="en-US"/>
    </w:rPr>
  </w:style>
  <w:style w:type="paragraph" w:styleId="Title">
    <w:name w:val="Title"/>
    <w:basedOn w:val="Normal"/>
    <w:link w:val="TitleChar"/>
    <w:uiPriority w:val="99"/>
    <w:qFormat/>
    <w:rsid w:val="00192478"/>
    <w:pPr>
      <w:spacing w:after="0" w:line="240" w:lineRule="auto"/>
      <w:jc w:val="center"/>
    </w:pPr>
    <w:rPr>
      <w:rFonts w:eastAsia="Times New Roman" w:cs="Times New Roman"/>
      <w:b/>
      <w:bCs/>
      <w:i/>
      <w:iCs/>
      <w:sz w:val="36"/>
      <w:szCs w:val="24"/>
      <w:lang w:val="en-US"/>
    </w:rPr>
  </w:style>
  <w:style w:type="character" w:customStyle="1" w:styleId="BodyText2Char">
    <w:name w:val="Body Text 2 Char"/>
    <w:basedOn w:val="DefaultParagraphFont"/>
    <w:link w:val="BodyText2a"/>
    <w:uiPriority w:val="99"/>
    <w:semiHidden/>
    <w:rsid w:val="00192478"/>
    <w:rPr>
      <w:rFonts w:ascii=".VnTime" w:eastAsia="Times New Roman" w:hAnsi=".VnTime" w:cs="Courier New"/>
      <w:color w:val="000000"/>
      <w:sz w:val="28"/>
      <w:szCs w:val="20"/>
      <w:lang w:eastAsia="vi-VN"/>
    </w:rPr>
  </w:style>
  <w:style w:type="paragraph" w:styleId="BodyText2a">
    <w:name w:val="Body Text 2"/>
    <w:basedOn w:val="Normal"/>
    <w:link w:val="BodyText2Char"/>
    <w:uiPriority w:val="99"/>
    <w:semiHidden/>
    <w:unhideWhenUsed/>
    <w:rsid w:val="00192478"/>
    <w:pPr>
      <w:widowControl w:val="0"/>
      <w:spacing w:after="0" w:line="240" w:lineRule="auto"/>
      <w:jc w:val="both"/>
    </w:pPr>
    <w:rPr>
      <w:rFonts w:ascii=".VnTime" w:eastAsia="Times New Roman" w:hAnsi=".VnTime" w:cs="Courier New"/>
      <w:color w:val="000000"/>
      <w:sz w:val="28"/>
      <w:szCs w:val="20"/>
      <w:lang w:eastAsia="vi-VN"/>
    </w:rPr>
  </w:style>
  <w:style w:type="character" w:customStyle="1" w:styleId="BodyText3Char">
    <w:name w:val="Body Text 3 Char"/>
    <w:basedOn w:val="DefaultParagraphFont"/>
    <w:link w:val="BodyText33"/>
    <w:uiPriority w:val="99"/>
    <w:semiHidden/>
    <w:rsid w:val="00192478"/>
    <w:rPr>
      <w:rFonts w:ascii=".VnAvantH" w:eastAsia="Arial" w:hAnsi=".VnAvantH" w:cs="Times New Roman"/>
      <w:b/>
      <w:sz w:val="20"/>
      <w:szCs w:val="26"/>
      <w:lang w:val="en-US" w:eastAsia="x-none"/>
    </w:rPr>
  </w:style>
  <w:style w:type="paragraph" w:styleId="BodyText33">
    <w:name w:val="Body Text 3"/>
    <w:basedOn w:val="Normal"/>
    <w:link w:val="BodyText3Char"/>
    <w:uiPriority w:val="99"/>
    <w:semiHidden/>
    <w:unhideWhenUsed/>
    <w:rsid w:val="00192478"/>
    <w:pPr>
      <w:spacing w:after="0" w:line="240" w:lineRule="auto"/>
      <w:jc w:val="center"/>
    </w:pPr>
    <w:rPr>
      <w:rFonts w:ascii=".VnAvantH" w:eastAsia="Arial" w:hAnsi=".VnAvantH" w:cs="Times New Roman"/>
      <w:b/>
      <w:sz w:val="20"/>
      <w:szCs w:val="26"/>
      <w:lang w:val="en-US" w:eastAsia="x-none"/>
    </w:rPr>
  </w:style>
  <w:style w:type="character" w:customStyle="1" w:styleId="DocumentMapChar">
    <w:name w:val="Document Map Char"/>
    <w:basedOn w:val="DefaultParagraphFont"/>
    <w:link w:val="DocumentMap"/>
    <w:uiPriority w:val="99"/>
    <w:semiHidden/>
    <w:rsid w:val="00192478"/>
    <w:rPr>
      <w:rFonts w:ascii="Tahoma" w:eastAsia="Courier New" w:hAnsi="Tahoma" w:cs="Tahoma"/>
      <w:color w:val="000000"/>
      <w:sz w:val="20"/>
      <w:szCs w:val="20"/>
      <w:shd w:val="clear" w:color="auto" w:fill="000080"/>
      <w:lang w:eastAsia="vi-VN"/>
    </w:rPr>
  </w:style>
  <w:style w:type="paragraph" w:styleId="DocumentMap">
    <w:name w:val="Document Map"/>
    <w:basedOn w:val="Normal"/>
    <w:link w:val="DocumentMapChar"/>
    <w:uiPriority w:val="99"/>
    <w:semiHidden/>
    <w:unhideWhenUsed/>
    <w:rsid w:val="00192478"/>
    <w:pPr>
      <w:widowControl w:val="0"/>
      <w:shd w:val="clear" w:color="auto" w:fill="000080"/>
      <w:spacing w:after="0" w:line="240" w:lineRule="auto"/>
    </w:pPr>
    <w:rPr>
      <w:rFonts w:ascii="Tahoma" w:eastAsia="Courier New" w:hAnsi="Tahoma" w:cs="Tahoma"/>
      <w:color w:val="000000"/>
      <w:sz w:val="20"/>
      <w:szCs w:val="20"/>
      <w:lang w:eastAsia="vi-VN"/>
    </w:rPr>
  </w:style>
  <w:style w:type="character" w:customStyle="1" w:styleId="Heading70">
    <w:name w:val="Heading #7_"/>
    <w:link w:val="Heading71"/>
    <w:locked/>
    <w:rsid w:val="00192478"/>
    <w:rPr>
      <w:b/>
      <w:bCs/>
      <w:spacing w:val="6"/>
      <w:sz w:val="22"/>
      <w:shd w:val="clear" w:color="auto" w:fill="FFFFFF"/>
    </w:rPr>
  </w:style>
  <w:style w:type="paragraph" w:customStyle="1" w:styleId="Heading71">
    <w:name w:val="Heading #71"/>
    <w:basedOn w:val="Normal"/>
    <w:link w:val="Heading70"/>
    <w:rsid w:val="00192478"/>
    <w:pPr>
      <w:widowControl w:val="0"/>
      <w:shd w:val="clear" w:color="auto" w:fill="FFFFFF"/>
      <w:spacing w:after="300" w:line="307" w:lineRule="exact"/>
      <w:jc w:val="right"/>
      <w:outlineLvl w:val="6"/>
    </w:pPr>
    <w:rPr>
      <w:b/>
      <w:bCs/>
      <w:spacing w:val="6"/>
      <w:sz w:val="22"/>
    </w:rPr>
  </w:style>
  <w:style w:type="character" w:customStyle="1" w:styleId="Footnote5">
    <w:name w:val="Footnote (5)_"/>
    <w:link w:val="Footnote50"/>
    <w:locked/>
    <w:rsid w:val="00192478"/>
    <w:rPr>
      <w:b/>
      <w:bCs/>
      <w:spacing w:val="16"/>
      <w:sz w:val="10"/>
      <w:szCs w:val="10"/>
      <w:shd w:val="clear" w:color="auto" w:fill="FFFFFF"/>
    </w:rPr>
  </w:style>
  <w:style w:type="paragraph" w:customStyle="1" w:styleId="Footnote50">
    <w:name w:val="Footnote (5)"/>
    <w:basedOn w:val="Normal"/>
    <w:link w:val="Footnote5"/>
    <w:rsid w:val="00192478"/>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192478"/>
    <w:rPr>
      <w:b/>
      <w:bCs/>
      <w:spacing w:val="17"/>
      <w:sz w:val="9"/>
      <w:szCs w:val="9"/>
      <w:shd w:val="clear" w:color="auto" w:fill="FFFFFF"/>
    </w:rPr>
  </w:style>
  <w:style w:type="paragraph" w:customStyle="1" w:styleId="Footnote60">
    <w:name w:val="Footnote (6)"/>
    <w:basedOn w:val="Normal"/>
    <w:link w:val="Footnote6"/>
    <w:rsid w:val="00192478"/>
    <w:pPr>
      <w:widowControl w:val="0"/>
      <w:shd w:val="clear" w:color="auto" w:fill="FFFFFF"/>
      <w:spacing w:after="0" w:line="240" w:lineRule="atLeast"/>
    </w:pPr>
    <w:rPr>
      <w:b/>
      <w:bCs/>
      <w:spacing w:val="17"/>
      <w:sz w:val="9"/>
      <w:szCs w:val="9"/>
    </w:rPr>
  </w:style>
  <w:style w:type="character" w:customStyle="1" w:styleId="Footnote7">
    <w:name w:val="Footnote (7)_"/>
    <w:link w:val="Footnote70"/>
    <w:locked/>
    <w:rsid w:val="00192478"/>
    <w:rPr>
      <w:b/>
      <w:bCs/>
      <w:spacing w:val="1"/>
      <w:sz w:val="22"/>
      <w:shd w:val="clear" w:color="auto" w:fill="FFFFFF"/>
    </w:rPr>
  </w:style>
  <w:style w:type="paragraph" w:customStyle="1" w:styleId="Footnote70">
    <w:name w:val="Footnote (7)"/>
    <w:basedOn w:val="Normal"/>
    <w:link w:val="Footnote7"/>
    <w:rsid w:val="00192478"/>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192478"/>
    <w:rPr>
      <w:i/>
      <w:iCs/>
      <w:spacing w:val="2"/>
      <w:sz w:val="22"/>
      <w:shd w:val="clear" w:color="auto" w:fill="FFFFFF"/>
    </w:rPr>
  </w:style>
  <w:style w:type="paragraph" w:customStyle="1" w:styleId="Footnote80">
    <w:name w:val="Footnote (8)"/>
    <w:basedOn w:val="Normal"/>
    <w:link w:val="Footnote8"/>
    <w:rsid w:val="00192478"/>
    <w:pPr>
      <w:widowControl w:val="0"/>
      <w:shd w:val="clear" w:color="auto" w:fill="FFFFFF"/>
      <w:spacing w:after="0" w:line="283" w:lineRule="exact"/>
      <w:jc w:val="both"/>
    </w:pPr>
    <w:rPr>
      <w:i/>
      <w:iCs/>
      <w:spacing w:val="2"/>
      <w:sz w:val="22"/>
    </w:rPr>
  </w:style>
  <w:style w:type="character" w:customStyle="1" w:styleId="Heading72">
    <w:name w:val="Heading #7 (2)_"/>
    <w:link w:val="Heading721"/>
    <w:locked/>
    <w:rsid w:val="00192478"/>
    <w:rPr>
      <w:b/>
      <w:bCs/>
      <w:spacing w:val="1"/>
      <w:sz w:val="22"/>
      <w:shd w:val="clear" w:color="auto" w:fill="FFFFFF"/>
    </w:rPr>
  </w:style>
  <w:style w:type="paragraph" w:customStyle="1" w:styleId="Heading721">
    <w:name w:val="Heading #7 (2)1"/>
    <w:basedOn w:val="Normal"/>
    <w:link w:val="Heading72"/>
    <w:rsid w:val="00192478"/>
    <w:pPr>
      <w:widowControl w:val="0"/>
      <w:shd w:val="clear" w:color="auto" w:fill="FFFFFF"/>
      <w:spacing w:after="0" w:line="240" w:lineRule="atLeast"/>
      <w:jc w:val="both"/>
      <w:outlineLvl w:val="6"/>
    </w:pPr>
    <w:rPr>
      <w:b/>
      <w:bCs/>
      <w:spacing w:val="1"/>
      <w:sz w:val="22"/>
    </w:rPr>
  </w:style>
  <w:style w:type="character" w:customStyle="1" w:styleId="Footnote9">
    <w:name w:val="Footnote (9)_"/>
    <w:link w:val="Footnote90"/>
    <w:locked/>
    <w:rsid w:val="00192478"/>
    <w:rPr>
      <w:b/>
      <w:bCs/>
      <w:spacing w:val="1"/>
      <w:sz w:val="17"/>
      <w:szCs w:val="17"/>
      <w:shd w:val="clear" w:color="auto" w:fill="FFFFFF"/>
    </w:rPr>
  </w:style>
  <w:style w:type="paragraph" w:customStyle="1" w:styleId="Footnote90">
    <w:name w:val="Footnote (9)"/>
    <w:basedOn w:val="Normal"/>
    <w:link w:val="Footnote9"/>
    <w:rsid w:val="00192478"/>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192478"/>
    <w:rPr>
      <w:b/>
      <w:bCs/>
      <w:spacing w:val="2"/>
      <w:sz w:val="14"/>
      <w:szCs w:val="14"/>
      <w:shd w:val="clear" w:color="auto" w:fill="FFFFFF"/>
    </w:rPr>
  </w:style>
  <w:style w:type="paragraph" w:customStyle="1" w:styleId="Footnote100">
    <w:name w:val="Footnote (10)"/>
    <w:basedOn w:val="Normal"/>
    <w:link w:val="Footnote10"/>
    <w:rsid w:val="00192478"/>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192478"/>
    <w:rPr>
      <w:b/>
      <w:bCs/>
      <w:spacing w:val="2"/>
      <w:sz w:val="16"/>
      <w:szCs w:val="16"/>
      <w:shd w:val="clear" w:color="auto" w:fill="FFFFFF"/>
    </w:rPr>
  </w:style>
  <w:style w:type="paragraph" w:customStyle="1" w:styleId="Footnote110">
    <w:name w:val="Footnote (11)"/>
    <w:basedOn w:val="Normal"/>
    <w:link w:val="Footnote11"/>
    <w:rsid w:val="00192478"/>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192478"/>
    <w:rPr>
      <w:b/>
      <w:bCs/>
      <w:spacing w:val="3"/>
      <w:sz w:val="16"/>
      <w:szCs w:val="16"/>
      <w:shd w:val="clear" w:color="auto" w:fill="FFFFFF"/>
    </w:rPr>
  </w:style>
  <w:style w:type="paragraph" w:customStyle="1" w:styleId="Footnote120">
    <w:name w:val="Footnote (12)"/>
    <w:basedOn w:val="Normal"/>
    <w:link w:val="Footnote12"/>
    <w:rsid w:val="00192478"/>
    <w:pPr>
      <w:widowControl w:val="0"/>
      <w:shd w:val="clear" w:color="auto" w:fill="FFFFFF"/>
      <w:spacing w:after="0" w:line="235" w:lineRule="exact"/>
      <w:jc w:val="both"/>
    </w:pPr>
    <w:rPr>
      <w:b/>
      <w:bCs/>
      <w:spacing w:val="3"/>
      <w:sz w:val="16"/>
      <w:szCs w:val="16"/>
    </w:rPr>
  </w:style>
  <w:style w:type="character" w:customStyle="1" w:styleId="Footnote13">
    <w:name w:val="Footnote (13)_"/>
    <w:link w:val="Footnote130"/>
    <w:locked/>
    <w:rsid w:val="00192478"/>
    <w:rPr>
      <w:spacing w:val="3"/>
      <w:sz w:val="12"/>
      <w:szCs w:val="12"/>
      <w:shd w:val="clear" w:color="auto" w:fill="FFFFFF"/>
    </w:rPr>
  </w:style>
  <w:style w:type="paragraph" w:customStyle="1" w:styleId="Footnote130">
    <w:name w:val="Footnote (13)"/>
    <w:basedOn w:val="Normal"/>
    <w:link w:val="Footnote13"/>
    <w:rsid w:val="00192478"/>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192478"/>
    <w:rPr>
      <w:b/>
      <w:bCs/>
      <w:spacing w:val="1"/>
      <w:sz w:val="16"/>
      <w:szCs w:val="16"/>
      <w:shd w:val="clear" w:color="auto" w:fill="FFFFFF"/>
    </w:rPr>
  </w:style>
  <w:style w:type="paragraph" w:customStyle="1" w:styleId="Footnote140">
    <w:name w:val="Footnote (14)"/>
    <w:basedOn w:val="Normal"/>
    <w:link w:val="Footnote14"/>
    <w:rsid w:val="00192478"/>
    <w:pPr>
      <w:widowControl w:val="0"/>
      <w:shd w:val="clear" w:color="auto" w:fill="FFFFFF"/>
      <w:spacing w:after="0" w:line="240" w:lineRule="atLeast"/>
      <w:jc w:val="both"/>
    </w:pPr>
    <w:rPr>
      <w:b/>
      <w:bCs/>
      <w:spacing w:val="1"/>
      <w:sz w:val="16"/>
      <w:szCs w:val="16"/>
    </w:rPr>
  </w:style>
  <w:style w:type="character" w:customStyle="1" w:styleId="Heading73">
    <w:name w:val="Heading #7 (3)_"/>
    <w:link w:val="Heading730"/>
    <w:locked/>
    <w:rsid w:val="00192478"/>
    <w:rPr>
      <w:b/>
      <w:bCs/>
      <w:sz w:val="23"/>
      <w:szCs w:val="23"/>
      <w:shd w:val="clear" w:color="auto" w:fill="FFFFFF"/>
    </w:rPr>
  </w:style>
  <w:style w:type="paragraph" w:customStyle="1" w:styleId="Heading730">
    <w:name w:val="Heading #7 (3)"/>
    <w:basedOn w:val="Normal"/>
    <w:link w:val="Heading73"/>
    <w:rsid w:val="00192478"/>
    <w:pPr>
      <w:widowControl w:val="0"/>
      <w:shd w:val="clear" w:color="auto" w:fill="FFFFFF"/>
      <w:spacing w:before="240" w:after="0" w:line="240" w:lineRule="atLeast"/>
      <w:jc w:val="both"/>
      <w:outlineLvl w:val="6"/>
    </w:pPr>
    <w:rPr>
      <w:b/>
      <w:bCs/>
      <w:sz w:val="23"/>
      <w:szCs w:val="23"/>
    </w:rPr>
  </w:style>
  <w:style w:type="character" w:customStyle="1" w:styleId="Footnote15">
    <w:name w:val="Footnote (15)_"/>
    <w:link w:val="Footnote150"/>
    <w:locked/>
    <w:rsid w:val="00192478"/>
    <w:rPr>
      <w:b/>
      <w:bCs/>
      <w:spacing w:val="6"/>
      <w:sz w:val="22"/>
      <w:shd w:val="clear" w:color="auto" w:fill="FFFFFF"/>
    </w:rPr>
  </w:style>
  <w:style w:type="paragraph" w:customStyle="1" w:styleId="Footnote150">
    <w:name w:val="Footnote (15)"/>
    <w:basedOn w:val="Normal"/>
    <w:link w:val="Footnote15"/>
    <w:rsid w:val="00192478"/>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192478"/>
    <w:rPr>
      <w:b/>
      <w:bCs/>
      <w:spacing w:val="1"/>
      <w:sz w:val="15"/>
      <w:szCs w:val="15"/>
      <w:shd w:val="clear" w:color="auto" w:fill="FFFFFF"/>
    </w:rPr>
  </w:style>
  <w:style w:type="paragraph" w:customStyle="1" w:styleId="Footnote160">
    <w:name w:val="Footnote (16)"/>
    <w:basedOn w:val="Normal"/>
    <w:link w:val="Footnote16"/>
    <w:rsid w:val="00192478"/>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192478"/>
    <w:rPr>
      <w:b/>
      <w:bCs/>
      <w:spacing w:val="2"/>
      <w:sz w:val="15"/>
      <w:szCs w:val="15"/>
      <w:shd w:val="clear" w:color="auto" w:fill="FFFFFF"/>
    </w:rPr>
  </w:style>
  <w:style w:type="paragraph" w:customStyle="1" w:styleId="Footnote170">
    <w:name w:val="Footnote (17)"/>
    <w:basedOn w:val="Normal"/>
    <w:link w:val="Footnote17"/>
    <w:rsid w:val="00192478"/>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192478"/>
    <w:rPr>
      <w:b/>
      <w:bCs/>
      <w:spacing w:val="2"/>
      <w:sz w:val="15"/>
      <w:szCs w:val="15"/>
      <w:shd w:val="clear" w:color="auto" w:fill="FFFFFF"/>
    </w:rPr>
  </w:style>
  <w:style w:type="paragraph" w:customStyle="1" w:styleId="Footnote180">
    <w:name w:val="Footnote (18)"/>
    <w:basedOn w:val="Normal"/>
    <w:link w:val="Footnote18"/>
    <w:rsid w:val="00192478"/>
    <w:pPr>
      <w:widowControl w:val="0"/>
      <w:shd w:val="clear" w:color="auto" w:fill="FFFFFF"/>
      <w:spacing w:after="0" w:line="240" w:lineRule="atLeast"/>
      <w:jc w:val="both"/>
    </w:pPr>
    <w:rPr>
      <w:b/>
      <w:bCs/>
      <w:spacing w:val="2"/>
      <w:sz w:val="15"/>
      <w:szCs w:val="15"/>
    </w:rPr>
  </w:style>
  <w:style w:type="character" w:customStyle="1" w:styleId="Footnote19">
    <w:name w:val="Footnote (19)_"/>
    <w:link w:val="Footnote190"/>
    <w:locked/>
    <w:rsid w:val="00192478"/>
    <w:rPr>
      <w:b/>
      <w:bCs/>
      <w:spacing w:val="16"/>
      <w:sz w:val="10"/>
      <w:szCs w:val="10"/>
      <w:shd w:val="clear" w:color="auto" w:fill="FFFFFF"/>
    </w:rPr>
  </w:style>
  <w:style w:type="paragraph" w:customStyle="1" w:styleId="Footnote190">
    <w:name w:val="Footnote (19)"/>
    <w:basedOn w:val="Normal"/>
    <w:link w:val="Footnote19"/>
    <w:rsid w:val="00192478"/>
    <w:pPr>
      <w:widowControl w:val="0"/>
      <w:shd w:val="clear" w:color="auto" w:fill="FFFFFF"/>
      <w:spacing w:after="60" w:line="240" w:lineRule="atLeast"/>
      <w:jc w:val="both"/>
    </w:pPr>
    <w:rPr>
      <w:b/>
      <w:bCs/>
      <w:spacing w:val="16"/>
      <w:sz w:val="10"/>
      <w:szCs w:val="10"/>
    </w:rPr>
  </w:style>
  <w:style w:type="character" w:customStyle="1" w:styleId="Heading23">
    <w:name w:val="Heading #2 (3)_"/>
    <w:link w:val="Heading231"/>
    <w:locked/>
    <w:rsid w:val="00192478"/>
    <w:rPr>
      <w:i/>
      <w:iCs/>
      <w:spacing w:val="2"/>
      <w:shd w:val="clear" w:color="auto" w:fill="FFFFFF"/>
    </w:rPr>
  </w:style>
  <w:style w:type="paragraph" w:customStyle="1" w:styleId="Heading231">
    <w:name w:val="Heading #2 (3)1"/>
    <w:basedOn w:val="Normal"/>
    <w:link w:val="Heading23"/>
    <w:rsid w:val="00192478"/>
    <w:pPr>
      <w:widowControl w:val="0"/>
      <w:shd w:val="clear" w:color="auto" w:fill="FFFFFF"/>
      <w:spacing w:before="180" w:after="60" w:line="240" w:lineRule="atLeast"/>
      <w:jc w:val="both"/>
      <w:outlineLvl w:val="1"/>
    </w:pPr>
    <w:rPr>
      <w:i/>
      <w:iCs/>
      <w:spacing w:val="2"/>
    </w:rPr>
  </w:style>
  <w:style w:type="character" w:customStyle="1" w:styleId="Tablecaption8">
    <w:name w:val="Table caption (8)_"/>
    <w:link w:val="Tablecaption80"/>
    <w:locked/>
    <w:rsid w:val="00192478"/>
    <w:rPr>
      <w:b/>
      <w:bCs/>
      <w:spacing w:val="4"/>
      <w:sz w:val="18"/>
      <w:szCs w:val="18"/>
      <w:shd w:val="clear" w:color="auto" w:fill="FFFFFF"/>
    </w:rPr>
  </w:style>
  <w:style w:type="paragraph" w:customStyle="1" w:styleId="Tablecaption80">
    <w:name w:val="Table caption (8)"/>
    <w:basedOn w:val="Normal"/>
    <w:link w:val="Tablecaption8"/>
    <w:rsid w:val="00192478"/>
    <w:pPr>
      <w:widowControl w:val="0"/>
      <w:shd w:val="clear" w:color="auto" w:fill="FFFFFF"/>
      <w:spacing w:after="0" w:line="240" w:lineRule="atLeast"/>
    </w:pPr>
    <w:rPr>
      <w:b/>
      <w:bCs/>
      <w:spacing w:val="4"/>
      <w:sz w:val="18"/>
      <w:szCs w:val="18"/>
    </w:rPr>
  </w:style>
  <w:style w:type="character" w:customStyle="1" w:styleId="Tablecaption9">
    <w:name w:val="Table caption (9)_"/>
    <w:link w:val="Tablecaption91"/>
    <w:locked/>
    <w:rsid w:val="00192478"/>
    <w:rPr>
      <w:b/>
      <w:bCs/>
      <w:i/>
      <w:iCs/>
      <w:spacing w:val="5"/>
      <w:sz w:val="18"/>
      <w:szCs w:val="18"/>
      <w:shd w:val="clear" w:color="auto" w:fill="FFFFFF"/>
    </w:rPr>
  </w:style>
  <w:style w:type="paragraph" w:customStyle="1" w:styleId="Tablecaption91">
    <w:name w:val="Table caption (9)1"/>
    <w:basedOn w:val="Normal"/>
    <w:link w:val="Tablecaption9"/>
    <w:rsid w:val="00192478"/>
    <w:pPr>
      <w:widowControl w:val="0"/>
      <w:shd w:val="clear" w:color="auto" w:fill="FFFFFF"/>
      <w:spacing w:after="0" w:line="240" w:lineRule="atLeast"/>
    </w:pPr>
    <w:rPr>
      <w:b/>
      <w:bCs/>
      <w:i/>
      <w:iCs/>
      <w:spacing w:val="5"/>
      <w:sz w:val="18"/>
      <w:szCs w:val="18"/>
    </w:rPr>
  </w:style>
  <w:style w:type="character" w:customStyle="1" w:styleId="Bodytext320">
    <w:name w:val="Body text (32)_"/>
    <w:link w:val="Bodytext321"/>
    <w:locked/>
    <w:rsid w:val="00192478"/>
    <w:rPr>
      <w:sz w:val="10"/>
      <w:szCs w:val="10"/>
      <w:shd w:val="clear" w:color="auto" w:fill="FFFFFF"/>
    </w:rPr>
  </w:style>
  <w:style w:type="paragraph" w:customStyle="1" w:styleId="Bodytext321">
    <w:name w:val="Body text (32)"/>
    <w:basedOn w:val="Normal"/>
    <w:link w:val="Bodytext320"/>
    <w:rsid w:val="00192478"/>
    <w:pPr>
      <w:widowControl w:val="0"/>
      <w:shd w:val="clear" w:color="auto" w:fill="FFFFFF"/>
      <w:spacing w:after="0" w:line="240" w:lineRule="atLeast"/>
    </w:pPr>
    <w:rPr>
      <w:sz w:val="10"/>
      <w:szCs w:val="10"/>
    </w:rPr>
  </w:style>
  <w:style w:type="character" w:customStyle="1" w:styleId="Bodytext330">
    <w:name w:val="Body text (33)_"/>
    <w:link w:val="Bodytext331"/>
    <w:locked/>
    <w:rsid w:val="00192478"/>
    <w:rPr>
      <w:rFonts w:ascii="Georgia" w:hAnsi="Georgia"/>
      <w:b/>
      <w:bCs/>
      <w:i/>
      <w:iCs/>
      <w:sz w:val="8"/>
      <w:szCs w:val="8"/>
      <w:shd w:val="clear" w:color="auto" w:fill="FFFFFF"/>
    </w:rPr>
  </w:style>
  <w:style w:type="paragraph" w:customStyle="1" w:styleId="Bodytext331">
    <w:name w:val="Body text (33)"/>
    <w:basedOn w:val="Normal"/>
    <w:link w:val="Bodytext330"/>
    <w:rsid w:val="00192478"/>
    <w:pPr>
      <w:widowControl w:val="0"/>
      <w:shd w:val="clear" w:color="auto" w:fill="FFFFFF"/>
      <w:spacing w:after="0" w:line="240" w:lineRule="atLeast"/>
      <w:jc w:val="both"/>
    </w:pPr>
    <w:rPr>
      <w:rFonts w:ascii="Georgia" w:hAnsi="Georgia"/>
      <w:b/>
      <w:bCs/>
      <w:i/>
      <w:iCs/>
      <w:sz w:val="8"/>
      <w:szCs w:val="8"/>
    </w:rPr>
  </w:style>
  <w:style w:type="character" w:customStyle="1" w:styleId="Tablecaption10">
    <w:name w:val="Table caption (10)_"/>
    <w:link w:val="Tablecaption100"/>
    <w:locked/>
    <w:rsid w:val="00192478"/>
    <w:rPr>
      <w:spacing w:val="5"/>
      <w:shd w:val="clear" w:color="auto" w:fill="FFFFFF"/>
    </w:rPr>
  </w:style>
  <w:style w:type="paragraph" w:customStyle="1" w:styleId="Tablecaption100">
    <w:name w:val="Table caption (10)"/>
    <w:basedOn w:val="Normal"/>
    <w:link w:val="Tablecaption10"/>
    <w:rsid w:val="00192478"/>
    <w:pPr>
      <w:widowControl w:val="0"/>
      <w:shd w:val="clear" w:color="auto" w:fill="FFFFFF"/>
      <w:spacing w:after="0" w:line="408" w:lineRule="exact"/>
    </w:pPr>
    <w:rPr>
      <w:spacing w:val="5"/>
    </w:rPr>
  </w:style>
  <w:style w:type="character" w:customStyle="1" w:styleId="Tablecaption11">
    <w:name w:val="Table caption (11)_"/>
    <w:link w:val="Tablecaption110"/>
    <w:locked/>
    <w:rsid w:val="00192478"/>
    <w:rPr>
      <w:b/>
      <w:bCs/>
      <w:spacing w:val="6"/>
      <w:sz w:val="26"/>
      <w:szCs w:val="26"/>
      <w:shd w:val="clear" w:color="auto" w:fill="FFFFFF"/>
    </w:rPr>
  </w:style>
  <w:style w:type="paragraph" w:customStyle="1" w:styleId="Tablecaption110">
    <w:name w:val="Table caption (11)"/>
    <w:basedOn w:val="Normal"/>
    <w:link w:val="Tablecaption11"/>
    <w:rsid w:val="00192478"/>
    <w:pPr>
      <w:widowControl w:val="0"/>
      <w:shd w:val="clear" w:color="auto" w:fill="FFFFFF"/>
      <w:spacing w:after="0" w:line="326" w:lineRule="exact"/>
      <w:ind w:firstLine="720"/>
    </w:pPr>
    <w:rPr>
      <w:b/>
      <w:bCs/>
      <w:spacing w:val="6"/>
      <w:sz w:val="26"/>
      <w:szCs w:val="26"/>
    </w:rPr>
  </w:style>
  <w:style w:type="character" w:customStyle="1" w:styleId="Bodytext34">
    <w:name w:val="Body text (34)_"/>
    <w:link w:val="Bodytext340"/>
    <w:locked/>
    <w:rsid w:val="00192478"/>
    <w:rPr>
      <w:b/>
      <w:bCs/>
      <w:spacing w:val="-15"/>
      <w:sz w:val="18"/>
      <w:szCs w:val="18"/>
      <w:shd w:val="clear" w:color="auto" w:fill="FFFFFF"/>
    </w:rPr>
  </w:style>
  <w:style w:type="paragraph" w:customStyle="1" w:styleId="Bodytext340">
    <w:name w:val="Body text (34)"/>
    <w:basedOn w:val="Normal"/>
    <w:link w:val="Bodytext34"/>
    <w:rsid w:val="00192478"/>
    <w:pPr>
      <w:widowControl w:val="0"/>
      <w:shd w:val="clear" w:color="auto" w:fill="FFFFFF"/>
      <w:spacing w:after="0" w:line="240" w:lineRule="atLeast"/>
    </w:pPr>
    <w:rPr>
      <w:b/>
      <w:bCs/>
      <w:spacing w:val="-15"/>
      <w:sz w:val="18"/>
      <w:szCs w:val="18"/>
    </w:rPr>
  </w:style>
  <w:style w:type="character" w:customStyle="1" w:styleId="Heading43">
    <w:name w:val="Heading #4 (3)_"/>
    <w:link w:val="Heading431"/>
    <w:locked/>
    <w:rsid w:val="00192478"/>
    <w:rPr>
      <w:b/>
      <w:bCs/>
      <w:i/>
      <w:iCs/>
      <w:spacing w:val="6"/>
      <w:shd w:val="clear" w:color="auto" w:fill="FFFFFF"/>
    </w:rPr>
  </w:style>
  <w:style w:type="paragraph" w:customStyle="1" w:styleId="Heading431">
    <w:name w:val="Heading #4 (3)1"/>
    <w:basedOn w:val="Normal"/>
    <w:link w:val="Heading43"/>
    <w:rsid w:val="00192478"/>
    <w:pPr>
      <w:widowControl w:val="0"/>
      <w:shd w:val="clear" w:color="auto" w:fill="FFFFFF"/>
      <w:spacing w:after="60" w:line="240" w:lineRule="atLeast"/>
      <w:jc w:val="both"/>
      <w:outlineLvl w:val="3"/>
    </w:pPr>
    <w:rPr>
      <w:b/>
      <w:bCs/>
      <w:i/>
      <w:iCs/>
      <w:spacing w:val="6"/>
    </w:rPr>
  </w:style>
  <w:style w:type="character" w:customStyle="1" w:styleId="Tablecaption12">
    <w:name w:val="Table caption (12)_"/>
    <w:link w:val="Tablecaption120"/>
    <w:locked/>
    <w:rsid w:val="00192478"/>
    <w:rPr>
      <w:b/>
      <w:bCs/>
      <w:i/>
      <w:iCs/>
      <w:spacing w:val="6"/>
      <w:shd w:val="clear" w:color="auto" w:fill="FFFFFF"/>
    </w:rPr>
  </w:style>
  <w:style w:type="paragraph" w:customStyle="1" w:styleId="Tablecaption120">
    <w:name w:val="Table caption (12)"/>
    <w:basedOn w:val="Normal"/>
    <w:link w:val="Tablecaption12"/>
    <w:rsid w:val="00192478"/>
    <w:pPr>
      <w:widowControl w:val="0"/>
      <w:shd w:val="clear" w:color="auto" w:fill="FFFFFF"/>
      <w:spacing w:after="0" w:line="240" w:lineRule="atLeast"/>
    </w:pPr>
    <w:rPr>
      <w:b/>
      <w:bCs/>
      <w:i/>
      <w:iCs/>
      <w:spacing w:val="6"/>
    </w:rPr>
  </w:style>
  <w:style w:type="character" w:customStyle="1" w:styleId="Bodytext35">
    <w:name w:val="Body text (35)_"/>
    <w:link w:val="Bodytext350"/>
    <w:locked/>
    <w:rsid w:val="00192478"/>
    <w:rPr>
      <w:rFonts w:ascii="Georgia" w:hAnsi="Georgia"/>
      <w:i/>
      <w:iCs/>
      <w:spacing w:val="28"/>
      <w:shd w:val="clear" w:color="auto" w:fill="FFFFFF"/>
    </w:rPr>
  </w:style>
  <w:style w:type="paragraph" w:customStyle="1" w:styleId="Bodytext350">
    <w:name w:val="Body text (35)"/>
    <w:basedOn w:val="Normal"/>
    <w:link w:val="Bodytext35"/>
    <w:rsid w:val="00192478"/>
    <w:pPr>
      <w:widowControl w:val="0"/>
      <w:shd w:val="clear" w:color="auto" w:fill="FFFFFF"/>
      <w:spacing w:after="0" w:line="240" w:lineRule="atLeast"/>
    </w:pPr>
    <w:rPr>
      <w:rFonts w:ascii="Georgia" w:hAnsi="Georgia"/>
      <w:i/>
      <w:iCs/>
      <w:spacing w:val="28"/>
    </w:rPr>
  </w:style>
  <w:style w:type="character" w:customStyle="1" w:styleId="Tablecaption13">
    <w:name w:val="Table caption (13)_"/>
    <w:link w:val="Tablecaption130"/>
    <w:locked/>
    <w:rsid w:val="00192478"/>
    <w:rPr>
      <w:b/>
      <w:bCs/>
      <w:spacing w:val="5"/>
      <w:sz w:val="17"/>
      <w:szCs w:val="17"/>
      <w:shd w:val="clear" w:color="auto" w:fill="FFFFFF"/>
    </w:rPr>
  </w:style>
  <w:style w:type="paragraph" w:customStyle="1" w:styleId="Tablecaption130">
    <w:name w:val="Table caption (13)"/>
    <w:basedOn w:val="Normal"/>
    <w:link w:val="Tablecaption13"/>
    <w:rsid w:val="00192478"/>
    <w:pPr>
      <w:widowControl w:val="0"/>
      <w:shd w:val="clear" w:color="auto" w:fill="FFFFFF"/>
      <w:spacing w:after="0" w:line="240" w:lineRule="atLeast"/>
    </w:pPr>
    <w:rPr>
      <w:b/>
      <w:bCs/>
      <w:spacing w:val="5"/>
      <w:sz w:val="17"/>
      <w:szCs w:val="17"/>
    </w:rPr>
  </w:style>
  <w:style w:type="character" w:customStyle="1" w:styleId="Bodytext36">
    <w:name w:val="Body text (36)_"/>
    <w:link w:val="Bodytext360"/>
    <w:locked/>
    <w:rsid w:val="00192478"/>
    <w:rPr>
      <w:i/>
      <w:iCs/>
      <w:shd w:val="clear" w:color="auto" w:fill="FFFFFF"/>
    </w:rPr>
  </w:style>
  <w:style w:type="paragraph" w:customStyle="1" w:styleId="Bodytext360">
    <w:name w:val="Body text (36)"/>
    <w:basedOn w:val="Normal"/>
    <w:link w:val="Bodytext36"/>
    <w:rsid w:val="00192478"/>
    <w:pPr>
      <w:widowControl w:val="0"/>
      <w:shd w:val="clear" w:color="auto" w:fill="FFFFFF"/>
      <w:spacing w:before="120" w:after="0" w:line="326" w:lineRule="exact"/>
      <w:jc w:val="both"/>
    </w:pPr>
    <w:rPr>
      <w:i/>
      <w:iCs/>
    </w:rPr>
  </w:style>
  <w:style w:type="character" w:customStyle="1" w:styleId="Bodytext37">
    <w:name w:val="Body text (37)_"/>
    <w:link w:val="Bodytext370"/>
    <w:locked/>
    <w:rsid w:val="00192478"/>
    <w:rPr>
      <w:b/>
      <w:bCs/>
      <w:spacing w:val="5"/>
      <w:sz w:val="17"/>
      <w:szCs w:val="17"/>
      <w:shd w:val="clear" w:color="auto" w:fill="FFFFFF"/>
    </w:rPr>
  </w:style>
  <w:style w:type="paragraph" w:customStyle="1" w:styleId="Bodytext370">
    <w:name w:val="Body text (37)"/>
    <w:basedOn w:val="Normal"/>
    <w:link w:val="Bodytext37"/>
    <w:rsid w:val="00192478"/>
    <w:pPr>
      <w:widowControl w:val="0"/>
      <w:shd w:val="clear" w:color="auto" w:fill="FFFFFF"/>
      <w:spacing w:before="120" w:after="120" w:line="259" w:lineRule="exact"/>
      <w:ind w:firstLine="760"/>
    </w:pPr>
    <w:rPr>
      <w:b/>
      <w:bCs/>
      <w:spacing w:val="5"/>
      <w:sz w:val="17"/>
      <w:szCs w:val="17"/>
    </w:rPr>
  </w:style>
  <w:style w:type="character" w:customStyle="1" w:styleId="Bodytext38">
    <w:name w:val="Body text (38)_"/>
    <w:link w:val="Bodytext380"/>
    <w:locked/>
    <w:rsid w:val="00192478"/>
    <w:rPr>
      <w:spacing w:val="-19"/>
      <w:sz w:val="54"/>
      <w:szCs w:val="54"/>
      <w:shd w:val="clear" w:color="auto" w:fill="FFFFFF"/>
    </w:rPr>
  </w:style>
  <w:style w:type="paragraph" w:customStyle="1" w:styleId="Bodytext380">
    <w:name w:val="Body text (38)"/>
    <w:basedOn w:val="Normal"/>
    <w:link w:val="Bodytext38"/>
    <w:rsid w:val="00192478"/>
    <w:pPr>
      <w:widowControl w:val="0"/>
      <w:shd w:val="clear" w:color="auto" w:fill="FFFFFF"/>
      <w:spacing w:after="0" w:line="322" w:lineRule="exact"/>
    </w:pPr>
    <w:rPr>
      <w:spacing w:val="-19"/>
      <w:sz w:val="54"/>
      <w:szCs w:val="54"/>
    </w:rPr>
  </w:style>
  <w:style w:type="character" w:customStyle="1" w:styleId="Bodytext39">
    <w:name w:val="Body text (39)_"/>
    <w:link w:val="Bodytext390"/>
    <w:locked/>
    <w:rsid w:val="00192478"/>
    <w:rPr>
      <w:i/>
      <w:iCs/>
      <w:shd w:val="clear" w:color="auto" w:fill="FFFFFF"/>
    </w:rPr>
  </w:style>
  <w:style w:type="paragraph" w:customStyle="1" w:styleId="Bodytext390">
    <w:name w:val="Body text (39)"/>
    <w:basedOn w:val="Normal"/>
    <w:link w:val="Bodytext39"/>
    <w:rsid w:val="00192478"/>
    <w:pPr>
      <w:widowControl w:val="0"/>
      <w:shd w:val="clear" w:color="auto" w:fill="FFFFFF"/>
      <w:spacing w:after="0" w:line="240" w:lineRule="atLeast"/>
      <w:jc w:val="both"/>
    </w:pPr>
    <w:rPr>
      <w:i/>
      <w:iCs/>
    </w:rPr>
  </w:style>
  <w:style w:type="character" w:customStyle="1" w:styleId="Bodytext400">
    <w:name w:val="Body text (40)_"/>
    <w:link w:val="Bodytext401"/>
    <w:locked/>
    <w:rsid w:val="00192478"/>
    <w:rPr>
      <w:spacing w:val="35"/>
      <w:sz w:val="8"/>
      <w:szCs w:val="8"/>
      <w:shd w:val="clear" w:color="auto" w:fill="FFFFFF"/>
    </w:rPr>
  </w:style>
  <w:style w:type="paragraph" w:customStyle="1" w:styleId="Bodytext401">
    <w:name w:val="Body text (40)"/>
    <w:basedOn w:val="Normal"/>
    <w:link w:val="Bodytext400"/>
    <w:rsid w:val="00192478"/>
    <w:pPr>
      <w:widowControl w:val="0"/>
      <w:shd w:val="clear" w:color="auto" w:fill="FFFFFF"/>
      <w:spacing w:after="0" w:line="240" w:lineRule="atLeast"/>
      <w:jc w:val="both"/>
    </w:pPr>
    <w:rPr>
      <w:spacing w:val="35"/>
      <w:sz w:val="8"/>
      <w:szCs w:val="8"/>
    </w:rPr>
  </w:style>
  <w:style w:type="character" w:customStyle="1" w:styleId="Bodytext41">
    <w:name w:val="Body text (41)_"/>
    <w:link w:val="Bodytext410"/>
    <w:locked/>
    <w:rsid w:val="00192478"/>
    <w:rPr>
      <w:rFonts w:ascii="Georgia" w:hAnsi="Georgia"/>
      <w:shd w:val="clear" w:color="auto" w:fill="FFFFFF"/>
    </w:rPr>
  </w:style>
  <w:style w:type="paragraph" w:customStyle="1" w:styleId="Bodytext410">
    <w:name w:val="Body text (41)"/>
    <w:basedOn w:val="Normal"/>
    <w:link w:val="Bodytext41"/>
    <w:rsid w:val="00192478"/>
    <w:pPr>
      <w:widowControl w:val="0"/>
      <w:shd w:val="clear" w:color="auto" w:fill="FFFFFF"/>
      <w:spacing w:after="0" w:line="240" w:lineRule="atLeast"/>
      <w:jc w:val="both"/>
    </w:pPr>
    <w:rPr>
      <w:rFonts w:ascii="Georgia" w:hAnsi="Georgia"/>
    </w:rPr>
  </w:style>
  <w:style w:type="character" w:customStyle="1" w:styleId="Bodytext42">
    <w:name w:val="Body text (42)_"/>
    <w:link w:val="Bodytext420"/>
    <w:locked/>
    <w:rsid w:val="00192478"/>
    <w:rPr>
      <w:rFonts w:ascii="Georgia" w:hAnsi="Georgia"/>
      <w:spacing w:val="7"/>
      <w:shd w:val="clear" w:color="auto" w:fill="FFFFFF"/>
    </w:rPr>
  </w:style>
  <w:style w:type="paragraph" w:customStyle="1" w:styleId="Bodytext420">
    <w:name w:val="Body text (42)"/>
    <w:basedOn w:val="Normal"/>
    <w:link w:val="Bodytext42"/>
    <w:rsid w:val="00192478"/>
    <w:pPr>
      <w:widowControl w:val="0"/>
      <w:shd w:val="clear" w:color="auto" w:fill="FFFFFF"/>
      <w:spacing w:after="0" w:line="240" w:lineRule="atLeast"/>
      <w:jc w:val="both"/>
    </w:pPr>
    <w:rPr>
      <w:rFonts w:ascii="Georgia" w:hAnsi="Georgia"/>
      <w:spacing w:val="7"/>
    </w:rPr>
  </w:style>
  <w:style w:type="character" w:customStyle="1" w:styleId="Bodytext43">
    <w:name w:val="Body text (43)_"/>
    <w:link w:val="Bodytext430"/>
    <w:locked/>
    <w:rsid w:val="00192478"/>
    <w:rPr>
      <w:rFonts w:ascii="Georgia" w:hAnsi="Georgia"/>
      <w:spacing w:val="-8"/>
      <w:shd w:val="clear" w:color="auto" w:fill="FFFFFF"/>
    </w:rPr>
  </w:style>
  <w:style w:type="paragraph" w:customStyle="1" w:styleId="Bodytext430">
    <w:name w:val="Body text (43)"/>
    <w:basedOn w:val="Normal"/>
    <w:link w:val="Bodytext43"/>
    <w:rsid w:val="00192478"/>
    <w:pPr>
      <w:widowControl w:val="0"/>
      <w:shd w:val="clear" w:color="auto" w:fill="FFFFFF"/>
      <w:spacing w:after="0" w:line="240" w:lineRule="atLeast"/>
      <w:jc w:val="both"/>
    </w:pPr>
    <w:rPr>
      <w:rFonts w:ascii="Georgia" w:hAnsi="Georgia"/>
      <w:spacing w:val="-8"/>
    </w:rPr>
  </w:style>
  <w:style w:type="character" w:customStyle="1" w:styleId="Bodytext44">
    <w:name w:val="Body text (44)_"/>
    <w:link w:val="Bodytext440"/>
    <w:locked/>
    <w:rsid w:val="00192478"/>
    <w:rPr>
      <w:sz w:val="11"/>
      <w:szCs w:val="11"/>
      <w:shd w:val="clear" w:color="auto" w:fill="FFFFFF"/>
    </w:rPr>
  </w:style>
  <w:style w:type="paragraph" w:customStyle="1" w:styleId="Bodytext440">
    <w:name w:val="Body text (44)"/>
    <w:basedOn w:val="Normal"/>
    <w:link w:val="Bodytext44"/>
    <w:rsid w:val="00192478"/>
    <w:pPr>
      <w:widowControl w:val="0"/>
      <w:shd w:val="clear" w:color="auto" w:fill="FFFFFF"/>
      <w:spacing w:after="0" w:line="240" w:lineRule="atLeast"/>
      <w:jc w:val="both"/>
    </w:pPr>
    <w:rPr>
      <w:sz w:val="11"/>
      <w:szCs w:val="11"/>
    </w:rPr>
  </w:style>
  <w:style w:type="character" w:customStyle="1" w:styleId="Bodytext45">
    <w:name w:val="Body text (45)_"/>
    <w:link w:val="Bodytext450"/>
    <w:locked/>
    <w:rsid w:val="00192478"/>
    <w:rPr>
      <w:rFonts w:ascii="Tahoma" w:hAnsi="Tahoma" w:cs="Tahoma"/>
      <w:noProof/>
      <w:w w:val="250"/>
      <w:sz w:val="8"/>
      <w:szCs w:val="8"/>
      <w:shd w:val="clear" w:color="auto" w:fill="FFFFFF"/>
    </w:rPr>
  </w:style>
  <w:style w:type="paragraph" w:customStyle="1" w:styleId="Bodytext450">
    <w:name w:val="Body text (45)"/>
    <w:basedOn w:val="Normal"/>
    <w:link w:val="Bodytext45"/>
    <w:rsid w:val="00192478"/>
    <w:pPr>
      <w:widowControl w:val="0"/>
      <w:shd w:val="clear" w:color="auto" w:fill="FFFFFF"/>
      <w:spacing w:after="0" w:line="240" w:lineRule="atLeast"/>
      <w:jc w:val="both"/>
    </w:pPr>
    <w:rPr>
      <w:rFonts w:ascii="Tahoma" w:hAnsi="Tahoma" w:cs="Tahoma"/>
      <w:noProof/>
      <w:w w:val="250"/>
      <w:sz w:val="8"/>
      <w:szCs w:val="8"/>
    </w:rPr>
  </w:style>
  <w:style w:type="character" w:customStyle="1" w:styleId="Bodytext46">
    <w:name w:val="Body text (46)_"/>
    <w:link w:val="Bodytext460"/>
    <w:locked/>
    <w:rsid w:val="00192478"/>
    <w:rPr>
      <w:spacing w:val="-6"/>
      <w:w w:val="150"/>
      <w:sz w:val="9"/>
      <w:szCs w:val="9"/>
      <w:shd w:val="clear" w:color="auto" w:fill="FFFFFF"/>
    </w:rPr>
  </w:style>
  <w:style w:type="paragraph" w:customStyle="1" w:styleId="Bodytext460">
    <w:name w:val="Body text (46)"/>
    <w:basedOn w:val="Normal"/>
    <w:link w:val="Bodytext46"/>
    <w:rsid w:val="00192478"/>
    <w:pPr>
      <w:widowControl w:val="0"/>
      <w:shd w:val="clear" w:color="auto" w:fill="FFFFFF"/>
      <w:spacing w:before="180" w:after="0" w:line="240" w:lineRule="atLeast"/>
      <w:jc w:val="both"/>
    </w:pPr>
    <w:rPr>
      <w:spacing w:val="-6"/>
      <w:w w:val="150"/>
      <w:sz w:val="9"/>
      <w:szCs w:val="9"/>
    </w:rPr>
  </w:style>
  <w:style w:type="character" w:customStyle="1" w:styleId="Tablecaption14">
    <w:name w:val="Table caption (14)_"/>
    <w:link w:val="Tablecaption140"/>
    <w:locked/>
    <w:rsid w:val="00192478"/>
    <w:rPr>
      <w:rFonts w:ascii="Georgia" w:hAnsi="Georgia"/>
      <w:noProof/>
      <w:sz w:val="8"/>
      <w:szCs w:val="8"/>
      <w:shd w:val="clear" w:color="auto" w:fill="FFFFFF"/>
    </w:rPr>
  </w:style>
  <w:style w:type="paragraph" w:customStyle="1" w:styleId="Tablecaption140">
    <w:name w:val="Table caption (14)"/>
    <w:basedOn w:val="Normal"/>
    <w:link w:val="Tablecaption14"/>
    <w:rsid w:val="00192478"/>
    <w:pPr>
      <w:widowControl w:val="0"/>
      <w:shd w:val="clear" w:color="auto" w:fill="FFFFFF"/>
      <w:spacing w:after="0" w:line="240" w:lineRule="atLeast"/>
      <w:jc w:val="both"/>
    </w:pPr>
    <w:rPr>
      <w:rFonts w:ascii="Georgia" w:hAnsi="Georgia"/>
      <w:noProof/>
      <w:sz w:val="8"/>
      <w:szCs w:val="8"/>
    </w:rPr>
  </w:style>
  <w:style w:type="character" w:customStyle="1" w:styleId="Bodytext47">
    <w:name w:val="Body text (47)_"/>
    <w:link w:val="Bodytext470"/>
    <w:locked/>
    <w:rsid w:val="00192478"/>
    <w:rPr>
      <w:rFonts w:ascii="Georgia" w:hAnsi="Georgia"/>
      <w:spacing w:val="-8"/>
      <w:shd w:val="clear" w:color="auto" w:fill="FFFFFF"/>
    </w:rPr>
  </w:style>
  <w:style w:type="paragraph" w:customStyle="1" w:styleId="Bodytext470">
    <w:name w:val="Body text (47)"/>
    <w:basedOn w:val="Normal"/>
    <w:link w:val="Bodytext47"/>
    <w:rsid w:val="00192478"/>
    <w:pPr>
      <w:widowControl w:val="0"/>
      <w:shd w:val="clear" w:color="auto" w:fill="FFFFFF"/>
      <w:spacing w:after="0" w:line="240" w:lineRule="atLeast"/>
      <w:jc w:val="both"/>
    </w:pPr>
    <w:rPr>
      <w:rFonts w:ascii="Georgia" w:hAnsi="Georgia"/>
      <w:spacing w:val="-8"/>
    </w:rPr>
  </w:style>
  <w:style w:type="character" w:customStyle="1" w:styleId="Heading13">
    <w:name w:val="Heading #1 (3)_"/>
    <w:link w:val="Heading130"/>
    <w:locked/>
    <w:rsid w:val="00192478"/>
    <w:rPr>
      <w:i/>
      <w:iCs/>
      <w:shd w:val="clear" w:color="auto" w:fill="FFFFFF"/>
    </w:rPr>
  </w:style>
  <w:style w:type="paragraph" w:customStyle="1" w:styleId="Heading130">
    <w:name w:val="Heading #1 (3)"/>
    <w:basedOn w:val="Normal"/>
    <w:link w:val="Heading13"/>
    <w:rsid w:val="00192478"/>
    <w:pPr>
      <w:widowControl w:val="0"/>
      <w:shd w:val="clear" w:color="auto" w:fill="FFFFFF"/>
      <w:spacing w:before="120" w:after="240" w:line="240" w:lineRule="atLeast"/>
      <w:jc w:val="center"/>
      <w:outlineLvl w:val="0"/>
    </w:pPr>
    <w:rPr>
      <w:i/>
      <w:iCs/>
    </w:rPr>
  </w:style>
  <w:style w:type="character" w:customStyle="1" w:styleId="Heading54">
    <w:name w:val="Heading #5 (4)_"/>
    <w:link w:val="Heading540"/>
    <w:locked/>
    <w:rsid w:val="00192478"/>
    <w:rPr>
      <w:b/>
      <w:bCs/>
      <w:i/>
      <w:iCs/>
      <w:spacing w:val="-4"/>
      <w:sz w:val="26"/>
      <w:szCs w:val="26"/>
      <w:shd w:val="clear" w:color="auto" w:fill="FFFFFF"/>
    </w:rPr>
  </w:style>
  <w:style w:type="paragraph" w:customStyle="1" w:styleId="Heading540">
    <w:name w:val="Heading #5 (4)"/>
    <w:basedOn w:val="Normal"/>
    <w:link w:val="Heading54"/>
    <w:rsid w:val="00192478"/>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192478"/>
    <w:rPr>
      <w:b/>
      <w:bCs/>
      <w:i/>
      <w:iCs/>
      <w:spacing w:val="-6"/>
      <w:sz w:val="23"/>
      <w:szCs w:val="23"/>
      <w:shd w:val="clear" w:color="auto" w:fill="FFFFFF"/>
    </w:rPr>
  </w:style>
  <w:style w:type="paragraph" w:customStyle="1" w:styleId="Heading440">
    <w:name w:val="Heading #4 (4)"/>
    <w:basedOn w:val="Normal"/>
    <w:link w:val="Heading44"/>
    <w:rsid w:val="00192478"/>
    <w:pPr>
      <w:widowControl w:val="0"/>
      <w:shd w:val="clear" w:color="auto" w:fill="FFFFFF"/>
      <w:spacing w:after="0" w:line="292" w:lineRule="exact"/>
      <w:jc w:val="both"/>
      <w:outlineLvl w:val="3"/>
    </w:pPr>
    <w:rPr>
      <w:b/>
      <w:bCs/>
      <w:i/>
      <w:iCs/>
      <w:spacing w:val="-6"/>
      <w:sz w:val="23"/>
      <w:szCs w:val="23"/>
    </w:rPr>
  </w:style>
  <w:style w:type="character" w:customStyle="1" w:styleId="Heading82">
    <w:name w:val="Heading #8 (2)_"/>
    <w:link w:val="Heading820"/>
    <w:locked/>
    <w:rsid w:val="00192478"/>
    <w:rPr>
      <w:spacing w:val="3"/>
      <w:sz w:val="23"/>
      <w:szCs w:val="23"/>
      <w:shd w:val="clear" w:color="auto" w:fill="FFFFFF"/>
    </w:rPr>
  </w:style>
  <w:style w:type="paragraph" w:customStyle="1" w:styleId="Heading820">
    <w:name w:val="Heading #8 (2)"/>
    <w:basedOn w:val="Normal"/>
    <w:link w:val="Heading82"/>
    <w:rsid w:val="00192478"/>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192478"/>
    <w:rPr>
      <w:b/>
      <w:bCs/>
      <w:spacing w:val="-7"/>
      <w:sz w:val="23"/>
      <w:szCs w:val="23"/>
      <w:shd w:val="clear" w:color="auto" w:fill="FFFFFF"/>
    </w:rPr>
  </w:style>
  <w:style w:type="paragraph" w:customStyle="1" w:styleId="Heading81">
    <w:name w:val="Heading #8"/>
    <w:basedOn w:val="Normal"/>
    <w:link w:val="Heading80"/>
    <w:rsid w:val="00192478"/>
    <w:pPr>
      <w:widowControl w:val="0"/>
      <w:shd w:val="clear" w:color="auto" w:fill="FFFFFF"/>
      <w:spacing w:after="120" w:line="240" w:lineRule="atLeast"/>
      <w:ind w:firstLine="680"/>
      <w:jc w:val="both"/>
      <w:outlineLvl w:val="7"/>
    </w:pPr>
    <w:rPr>
      <w:b/>
      <w:bCs/>
      <w:spacing w:val="-7"/>
      <w:sz w:val="23"/>
      <w:szCs w:val="23"/>
    </w:rPr>
  </w:style>
  <w:style w:type="paragraph" w:styleId="NormalWeb">
    <w:name w:val="Normal (Web)"/>
    <w:basedOn w:val="Normal"/>
    <w:uiPriority w:val="99"/>
    <w:semiHidden/>
    <w:unhideWhenUsed/>
    <w:rsid w:val="00321190"/>
    <w:pPr>
      <w:spacing w:before="100" w:beforeAutospacing="1" w:after="100" w:afterAutospacing="1" w:line="240" w:lineRule="auto"/>
    </w:pPr>
    <w:rPr>
      <w:rFonts w:eastAsia="Times New Roman" w:cs="Times New Roman"/>
      <w:szCs w:val="24"/>
      <w:lang w:eastAsia="vi-VN"/>
    </w:rPr>
  </w:style>
  <w:style w:type="character" w:styleId="Hyperlink">
    <w:name w:val="Hyperlink"/>
    <w:basedOn w:val="DefaultParagraphFont"/>
    <w:uiPriority w:val="99"/>
    <w:semiHidden/>
    <w:unhideWhenUsed/>
    <w:rsid w:val="00322019"/>
    <w:rPr>
      <w:color w:val="0066CC"/>
      <w:u w:val="single"/>
    </w:rPr>
  </w:style>
  <w:style w:type="character" w:styleId="FollowedHyperlink">
    <w:name w:val="FollowedHyperlink"/>
    <w:basedOn w:val="DefaultParagraphFont"/>
    <w:uiPriority w:val="99"/>
    <w:semiHidden/>
    <w:unhideWhenUsed/>
    <w:rsid w:val="00322019"/>
    <w:rPr>
      <w:color w:val="954F72" w:themeColor="followedHyperlink"/>
      <w:u w:val="single"/>
    </w:rPr>
  </w:style>
  <w:style w:type="paragraph" w:customStyle="1" w:styleId="msonormal0">
    <w:name w:val="msonormal"/>
    <w:basedOn w:val="Normal"/>
    <w:rsid w:val="00322019"/>
    <w:pPr>
      <w:spacing w:before="100" w:beforeAutospacing="1" w:after="100" w:afterAutospacing="1" w:line="240" w:lineRule="auto"/>
    </w:pPr>
    <w:rPr>
      <w:rFonts w:eastAsia="Times New Roman" w:cs="Times New Roman"/>
      <w:szCs w:val="24"/>
      <w:lang w:eastAsia="vi-VN"/>
    </w:rPr>
  </w:style>
  <w:style w:type="paragraph" w:customStyle="1" w:styleId="Bodytext311">
    <w:name w:val="Body text (3)1"/>
    <w:basedOn w:val="Normal"/>
    <w:uiPriority w:val="99"/>
    <w:rsid w:val="00322019"/>
    <w:pPr>
      <w:widowControl w:val="0"/>
      <w:shd w:val="clear" w:color="auto" w:fill="FFFFFF"/>
      <w:spacing w:before="300" w:after="540" w:line="240" w:lineRule="atLeast"/>
      <w:jc w:val="both"/>
    </w:pPr>
    <w:rPr>
      <w:rFonts w:cs="Times New Roman"/>
      <w:i/>
      <w:iCs/>
      <w:sz w:val="23"/>
      <w:szCs w:val="23"/>
    </w:rPr>
  </w:style>
  <w:style w:type="paragraph" w:customStyle="1" w:styleId="Bodytext71">
    <w:name w:val="Body text (7)1"/>
    <w:basedOn w:val="Normal"/>
    <w:rsid w:val="00322019"/>
    <w:pPr>
      <w:widowControl w:val="0"/>
      <w:shd w:val="clear" w:color="auto" w:fill="FFFFFF"/>
      <w:spacing w:after="0" w:line="254" w:lineRule="exact"/>
      <w:jc w:val="both"/>
    </w:pPr>
    <w:rPr>
      <w:rFonts w:cs="Times New Roman"/>
      <w:i/>
      <w:iCs/>
      <w:sz w:val="19"/>
      <w:szCs w:val="19"/>
    </w:rPr>
  </w:style>
  <w:style w:type="paragraph" w:customStyle="1" w:styleId="Bodytext81">
    <w:name w:val="Body text (8)1"/>
    <w:basedOn w:val="Normal"/>
    <w:rsid w:val="00322019"/>
    <w:pPr>
      <w:widowControl w:val="0"/>
      <w:shd w:val="clear" w:color="auto" w:fill="FFFFFF"/>
      <w:spacing w:after="0" w:line="254" w:lineRule="exact"/>
      <w:ind w:hanging="1020"/>
      <w:jc w:val="both"/>
    </w:pPr>
    <w:rPr>
      <w:rFonts w:cs="Times New Roman"/>
      <w:spacing w:val="6"/>
      <w:sz w:val="19"/>
      <w:szCs w:val="19"/>
    </w:rPr>
  </w:style>
  <w:style w:type="paragraph" w:customStyle="1" w:styleId="Headerorfooter1">
    <w:name w:val="Header or footer1"/>
    <w:basedOn w:val="Normal"/>
    <w:rsid w:val="00322019"/>
    <w:pPr>
      <w:widowControl w:val="0"/>
      <w:shd w:val="clear" w:color="auto" w:fill="FFFFFF"/>
      <w:spacing w:after="0" w:line="288" w:lineRule="exact"/>
      <w:jc w:val="both"/>
    </w:pPr>
    <w:rPr>
      <w:rFonts w:cs="Times New Roman"/>
      <w:i/>
      <w:iCs/>
      <w:sz w:val="19"/>
      <w:szCs w:val="19"/>
    </w:rPr>
  </w:style>
  <w:style w:type="paragraph" w:customStyle="1" w:styleId="Bodytext121">
    <w:name w:val="Body text (12)1"/>
    <w:basedOn w:val="Normal"/>
    <w:uiPriority w:val="99"/>
    <w:rsid w:val="00322019"/>
    <w:pPr>
      <w:widowControl w:val="0"/>
      <w:shd w:val="clear" w:color="auto" w:fill="FFFFFF"/>
      <w:spacing w:after="0" w:line="259" w:lineRule="exact"/>
      <w:ind w:firstLine="540"/>
      <w:jc w:val="both"/>
    </w:pPr>
    <w:rPr>
      <w:rFonts w:cs="Times New Roman"/>
      <w:sz w:val="19"/>
      <w:szCs w:val="19"/>
    </w:rPr>
  </w:style>
  <w:style w:type="character" w:customStyle="1" w:styleId="Heading33">
    <w:name w:val="Heading #3 (3)_"/>
    <w:basedOn w:val="DefaultParagraphFont"/>
    <w:link w:val="Heading330"/>
    <w:locked/>
    <w:rsid w:val="00322019"/>
    <w:rPr>
      <w:rFonts w:ascii="Segoe UI" w:hAnsi="Segoe UI" w:cs="Segoe UI"/>
      <w:b/>
      <w:bCs/>
      <w:sz w:val="19"/>
      <w:szCs w:val="19"/>
      <w:shd w:val="clear" w:color="auto" w:fill="FFFFFF"/>
    </w:rPr>
  </w:style>
  <w:style w:type="paragraph" w:customStyle="1" w:styleId="Heading330">
    <w:name w:val="Heading #3 (3)"/>
    <w:basedOn w:val="Normal"/>
    <w:link w:val="Heading33"/>
    <w:rsid w:val="00322019"/>
    <w:pPr>
      <w:widowControl w:val="0"/>
      <w:shd w:val="clear" w:color="auto" w:fill="FFFFFF"/>
      <w:spacing w:before="360" w:after="0" w:line="240" w:lineRule="atLeast"/>
      <w:jc w:val="both"/>
      <w:outlineLvl w:val="2"/>
    </w:pPr>
    <w:rPr>
      <w:rFonts w:ascii="Segoe UI" w:hAnsi="Segoe UI" w:cs="Segoe UI"/>
      <w:b/>
      <w:bCs/>
      <w:sz w:val="19"/>
      <w:szCs w:val="19"/>
    </w:rPr>
  </w:style>
  <w:style w:type="character" w:customStyle="1" w:styleId="Bodytext280">
    <w:name w:val="Body text (28)_"/>
    <w:basedOn w:val="DefaultParagraphFont"/>
    <w:locked/>
    <w:rsid w:val="00322019"/>
    <w:rPr>
      <w:rFonts w:cs="Times New Roman"/>
      <w:sz w:val="21"/>
      <w:szCs w:val="21"/>
      <w:shd w:val="clear" w:color="auto" w:fill="FFFFFF"/>
    </w:rPr>
  </w:style>
  <w:style w:type="character" w:customStyle="1" w:styleId="Bodytext290">
    <w:name w:val="Body text (29)_"/>
    <w:basedOn w:val="DefaultParagraphFont"/>
    <w:locked/>
    <w:rsid w:val="00322019"/>
    <w:rPr>
      <w:rFonts w:ascii="Segoe UI" w:hAnsi="Segoe UI" w:cs="Segoe UI"/>
      <w:b/>
      <w:bCs/>
      <w:spacing w:val="-6"/>
      <w:sz w:val="21"/>
      <w:szCs w:val="21"/>
      <w:shd w:val="clear" w:color="auto" w:fill="FFFFFF"/>
    </w:rPr>
  </w:style>
  <w:style w:type="paragraph" w:customStyle="1" w:styleId="Tablecaption1">
    <w:name w:val="Table caption1"/>
    <w:basedOn w:val="Normal"/>
    <w:rsid w:val="00322019"/>
    <w:pPr>
      <w:widowControl w:val="0"/>
      <w:shd w:val="clear" w:color="auto" w:fill="FFFFFF"/>
      <w:spacing w:after="0" w:line="240" w:lineRule="atLeast"/>
    </w:pPr>
    <w:rPr>
      <w:rFonts w:cs="Times New Roman"/>
      <w:i/>
      <w:iCs/>
      <w:sz w:val="16"/>
      <w:szCs w:val="16"/>
    </w:rPr>
  </w:style>
  <w:style w:type="character" w:customStyle="1" w:styleId="Bodytext312">
    <w:name w:val="Body text (31)_"/>
    <w:basedOn w:val="DefaultParagraphFont"/>
    <w:locked/>
    <w:rsid w:val="00322019"/>
    <w:rPr>
      <w:rFonts w:cs="Times New Roman"/>
      <w:b/>
      <w:bCs/>
      <w:i/>
      <w:iCs/>
      <w:sz w:val="18"/>
      <w:szCs w:val="18"/>
      <w:shd w:val="clear" w:color="auto" w:fill="FFFFFF"/>
    </w:rPr>
  </w:style>
  <w:style w:type="paragraph" w:customStyle="1" w:styleId="DefaultParagraphFontParaCharCharCharCharChar">
    <w:name w:val="Default Paragraph Font Para Char Char Char Char Char"/>
    <w:autoRedefine/>
    <w:uiPriority w:val="99"/>
    <w:rsid w:val="00322019"/>
    <w:pPr>
      <w:tabs>
        <w:tab w:val="left" w:pos="1152"/>
      </w:tabs>
      <w:spacing w:before="120" w:after="120" w:line="312" w:lineRule="auto"/>
    </w:pPr>
    <w:rPr>
      <w:rFonts w:ascii="Arial" w:eastAsia="Times New Roman" w:hAnsi="Arial" w:cs="Arial"/>
      <w:sz w:val="26"/>
      <w:szCs w:val="26"/>
      <w:lang w:eastAsia="vi-VN"/>
    </w:rPr>
  </w:style>
  <w:style w:type="character" w:customStyle="1" w:styleId="Bodytext2115pt">
    <w:name w:val="Body text (2) + 11.5 pt"/>
    <w:basedOn w:val="Bodytext2"/>
    <w:rsid w:val="00322019"/>
    <w:rPr>
      <w:rFonts w:cs="Times New Roman"/>
      <w:b/>
      <w:bCs/>
      <w:spacing w:val="1"/>
      <w:sz w:val="23"/>
      <w:szCs w:val="23"/>
      <w:shd w:val="clear" w:color="auto" w:fill="FFFFFF"/>
    </w:rPr>
  </w:style>
  <w:style w:type="character" w:customStyle="1" w:styleId="Bodytext13Impact">
    <w:name w:val="Body text (13) + Impact"/>
    <w:aliases w:val="10.5 pt3"/>
    <w:basedOn w:val="Bodytext13"/>
    <w:rsid w:val="00322019"/>
    <w:rPr>
      <w:rFonts w:ascii="Impact" w:hAnsi="Impact" w:cs="Impact"/>
      <w:noProof/>
      <w:sz w:val="21"/>
      <w:szCs w:val="21"/>
      <w:shd w:val="clear" w:color="auto" w:fill="FFFFFF"/>
    </w:rPr>
  </w:style>
  <w:style w:type="character" w:customStyle="1" w:styleId="Bodytext13LucidaSansUnicode">
    <w:name w:val="Body text (13) + Lucida Sans Unicode"/>
    <w:aliases w:val="10.5 pt2"/>
    <w:basedOn w:val="Bodytext13"/>
    <w:rsid w:val="00322019"/>
    <w:rPr>
      <w:rFonts w:ascii="Lucida Sans Unicode" w:hAnsi="Lucida Sans Unicode" w:cs="Lucida Sans Unicode"/>
      <w:noProof/>
      <w:sz w:val="21"/>
      <w:szCs w:val="21"/>
      <w:shd w:val="clear" w:color="auto" w:fill="FFFFFF"/>
    </w:rPr>
  </w:style>
  <w:style w:type="character" w:customStyle="1" w:styleId="Bodytext11Spacing0pt">
    <w:name w:val="Body text (11) + Spacing 0 pt"/>
    <w:basedOn w:val="Bodytext11"/>
    <w:rsid w:val="00322019"/>
    <w:rPr>
      <w:rFonts w:cs="Times New Roman"/>
      <w:i/>
      <w:iCs/>
      <w:spacing w:val="-3"/>
      <w:sz w:val="16"/>
      <w:szCs w:val="16"/>
      <w:shd w:val="clear" w:color="auto" w:fill="FFFFFF"/>
    </w:rPr>
  </w:style>
  <w:style w:type="character" w:customStyle="1" w:styleId="HeaderorfooterSpacing1pt">
    <w:name w:val="Header or footer + Spacing 1 pt"/>
    <w:basedOn w:val="Headerorfooter"/>
    <w:rsid w:val="00322019"/>
    <w:rPr>
      <w:rFonts w:cs="Times New Roman"/>
      <w:i/>
      <w:iCs/>
      <w:spacing w:val="22"/>
      <w:sz w:val="19"/>
      <w:szCs w:val="19"/>
      <w:shd w:val="clear" w:color="auto" w:fill="FFFFFF"/>
    </w:rPr>
  </w:style>
  <w:style w:type="character" w:customStyle="1" w:styleId="Bodytext26SegoeUI">
    <w:name w:val="Body text (26) + Segoe UI"/>
    <w:basedOn w:val="Bodytext26"/>
    <w:rsid w:val="00322019"/>
    <w:rPr>
      <w:rFonts w:ascii="Segoe UI" w:hAnsi="Segoe UI" w:cs="Segoe UI"/>
      <w:noProof/>
      <w:sz w:val="19"/>
      <w:szCs w:val="19"/>
      <w:shd w:val="clear" w:color="auto" w:fill="FFFFFF"/>
    </w:rPr>
  </w:style>
  <w:style w:type="character" w:customStyle="1" w:styleId="Heading33TimesNewRoman">
    <w:name w:val="Heading #3 (3) + Times New Roman"/>
    <w:aliases w:val="10.5 pt1"/>
    <w:basedOn w:val="Heading33"/>
    <w:rsid w:val="00322019"/>
    <w:rPr>
      <w:rFonts w:ascii="Times New Roman" w:hAnsi="Times New Roman" w:cs="Times New Roman"/>
      <w:b/>
      <w:bCs/>
      <w:noProof/>
      <w:sz w:val="21"/>
      <w:szCs w:val="21"/>
      <w:shd w:val="clear" w:color="auto" w:fill="FFFFFF"/>
    </w:rPr>
  </w:style>
  <w:style w:type="character" w:customStyle="1" w:styleId="Bodytext11Spacing1pt">
    <w:name w:val="Body text (11) + Spacing 1 pt"/>
    <w:basedOn w:val="Bodytext11"/>
    <w:rsid w:val="00322019"/>
    <w:rPr>
      <w:rFonts w:cs="Times New Roman"/>
      <w:i/>
      <w:iCs/>
      <w:spacing w:val="21"/>
      <w:sz w:val="16"/>
      <w:szCs w:val="16"/>
      <w:shd w:val="clear" w:color="auto" w:fill="FFFFFF"/>
    </w:rPr>
  </w:style>
  <w:style w:type="paragraph" w:customStyle="1" w:styleId="Char">
    <w:name w:val="Char"/>
    <w:basedOn w:val="Normal"/>
    <w:autoRedefine/>
    <w:uiPriority w:val="99"/>
    <w:rsid w:val="00435D18"/>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Bodytext3Exact">
    <w:name w:val="Body text (3) Exact"/>
    <w:basedOn w:val="DefaultParagraphFont"/>
    <w:locked/>
    <w:rsid w:val="00435D18"/>
    <w:rPr>
      <w:spacing w:val="1"/>
      <w:shd w:val="clear" w:color="auto" w:fill="FFFFFF"/>
      <w:lang w:val="en-US"/>
    </w:rPr>
  </w:style>
  <w:style w:type="paragraph" w:customStyle="1" w:styleId="Bodytext61">
    <w:name w:val="Body text (6)1"/>
    <w:basedOn w:val="Normal"/>
    <w:rsid w:val="00435D18"/>
    <w:pPr>
      <w:widowControl w:val="0"/>
      <w:shd w:val="clear" w:color="auto" w:fill="FFFFFF"/>
      <w:spacing w:before="480" w:after="0" w:line="409" w:lineRule="exact"/>
      <w:jc w:val="both"/>
    </w:pPr>
    <w:rPr>
      <w:sz w:val="23"/>
      <w:szCs w:val="23"/>
    </w:rPr>
  </w:style>
  <w:style w:type="character" w:customStyle="1" w:styleId="Picturecaption2Exact">
    <w:name w:val="Picture caption (2) Exact"/>
    <w:basedOn w:val="DefaultParagraphFont"/>
    <w:locked/>
    <w:rsid w:val="00435D18"/>
    <w:rPr>
      <w:sz w:val="22"/>
      <w:shd w:val="clear" w:color="auto" w:fill="FFFFFF"/>
    </w:rPr>
  </w:style>
  <w:style w:type="paragraph" w:customStyle="1" w:styleId="Heading110">
    <w:name w:val="Heading #11"/>
    <w:basedOn w:val="Normal"/>
    <w:rsid w:val="00435D18"/>
    <w:pPr>
      <w:widowControl w:val="0"/>
      <w:shd w:val="clear" w:color="auto" w:fill="FFFFFF"/>
      <w:spacing w:after="0" w:line="240" w:lineRule="atLeast"/>
      <w:jc w:val="both"/>
      <w:outlineLvl w:val="0"/>
    </w:pPr>
  </w:style>
  <w:style w:type="character" w:customStyle="1" w:styleId="Bodytext13Exact">
    <w:name w:val="Body text (13) Exact"/>
    <w:basedOn w:val="DefaultParagraphFont"/>
    <w:locked/>
    <w:rsid w:val="00435D18"/>
    <w:rPr>
      <w:spacing w:val="6"/>
      <w:sz w:val="15"/>
      <w:szCs w:val="15"/>
      <w:shd w:val="clear" w:color="auto" w:fill="FFFFFF"/>
    </w:rPr>
  </w:style>
  <w:style w:type="character" w:customStyle="1" w:styleId="Bodytext14Exact">
    <w:name w:val="Body text (14) Exact"/>
    <w:basedOn w:val="DefaultParagraphFont"/>
    <w:locked/>
    <w:rsid w:val="00435D18"/>
    <w:rPr>
      <w:rFonts w:ascii="Segoe UI" w:hAnsi="Segoe UI" w:cs="Segoe UI"/>
      <w:spacing w:val="1"/>
      <w:sz w:val="16"/>
      <w:szCs w:val="16"/>
      <w:shd w:val="clear" w:color="auto" w:fill="FFFFFF"/>
    </w:rPr>
  </w:style>
  <w:style w:type="paragraph" w:customStyle="1" w:styleId="Bodytext131">
    <w:name w:val="Body text (13)1"/>
    <w:basedOn w:val="Normal"/>
    <w:rsid w:val="00435D18"/>
    <w:pPr>
      <w:widowControl w:val="0"/>
      <w:shd w:val="clear" w:color="auto" w:fill="FFFFFF"/>
      <w:spacing w:before="60" w:after="60" w:line="240" w:lineRule="atLeast"/>
      <w:jc w:val="both"/>
    </w:pPr>
    <w:rPr>
      <w:spacing w:val="4"/>
      <w:sz w:val="18"/>
      <w:szCs w:val="18"/>
    </w:rPr>
  </w:style>
  <w:style w:type="paragraph" w:customStyle="1" w:styleId="Bodytext211">
    <w:name w:val="Body text (2)1"/>
    <w:basedOn w:val="Normal"/>
    <w:rsid w:val="00435D18"/>
    <w:pPr>
      <w:widowControl w:val="0"/>
      <w:shd w:val="clear" w:color="auto" w:fill="FFFFFF"/>
      <w:spacing w:after="0" w:line="264" w:lineRule="exact"/>
      <w:jc w:val="both"/>
    </w:pPr>
    <w:rPr>
      <w:rFonts w:eastAsia="Times New Roman" w:cs="Times New Roman"/>
      <w:b/>
      <w:bCs/>
      <w:spacing w:val="1"/>
      <w:sz w:val="21"/>
      <w:szCs w:val="21"/>
    </w:rPr>
  </w:style>
  <w:style w:type="paragraph" w:customStyle="1" w:styleId="Bodytext51">
    <w:name w:val="Body text (5)1"/>
    <w:basedOn w:val="Normal"/>
    <w:uiPriority w:val="99"/>
    <w:rsid w:val="00435D18"/>
    <w:pPr>
      <w:widowControl w:val="0"/>
      <w:shd w:val="clear" w:color="auto" w:fill="FFFFFF"/>
      <w:spacing w:after="0" w:line="240" w:lineRule="atLeast"/>
      <w:jc w:val="both"/>
    </w:pPr>
    <w:rPr>
      <w:rFonts w:eastAsia="Times New Roman" w:cs="Times New Roman"/>
      <w:b/>
      <w:bCs/>
      <w:spacing w:val="10"/>
      <w:w w:val="120"/>
      <w:sz w:val="21"/>
      <w:szCs w:val="21"/>
    </w:rPr>
  </w:style>
  <w:style w:type="paragraph" w:customStyle="1" w:styleId="Bodytext91">
    <w:name w:val="Body text (9)1"/>
    <w:basedOn w:val="Normal"/>
    <w:uiPriority w:val="99"/>
    <w:rsid w:val="00435D18"/>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uiPriority w:val="99"/>
    <w:qFormat/>
    <w:rsid w:val="00435D18"/>
    <w:pPr>
      <w:spacing w:after="0" w:line="240" w:lineRule="auto"/>
      <w:jc w:val="center"/>
      <w:outlineLvl w:val="0"/>
    </w:pPr>
    <w:rPr>
      <w:rFonts w:eastAsia="Calibri" w:cs="Times New Roman"/>
      <w:b/>
      <w:sz w:val="28"/>
      <w:lang w:val="en-US"/>
    </w:rPr>
  </w:style>
  <w:style w:type="paragraph" w:customStyle="1" w:styleId="Heading621">
    <w:name w:val="Heading #6 (2)1"/>
    <w:basedOn w:val="Normal"/>
    <w:rsid w:val="00435D18"/>
    <w:pPr>
      <w:widowControl w:val="0"/>
      <w:shd w:val="clear" w:color="auto" w:fill="FFFFFF"/>
      <w:spacing w:before="60" w:after="180" w:line="240" w:lineRule="atLeast"/>
      <w:jc w:val="both"/>
      <w:outlineLvl w:val="5"/>
    </w:pPr>
    <w:rPr>
      <w:b/>
      <w:bCs/>
      <w:spacing w:val="6"/>
      <w:sz w:val="22"/>
    </w:rPr>
  </w:style>
  <w:style w:type="paragraph" w:customStyle="1" w:styleId="Heading610">
    <w:name w:val="Heading #61"/>
    <w:basedOn w:val="Normal"/>
    <w:rsid w:val="00435D18"/>
    <w:pPr>
      <w:widowControl w:val="0"/>
      <w:shd w:val="clear" w:color="auto" w:fill="FFFFFF"/>
      <w:spacing w:before="180" w:after="360" w:line="302" w:lineRule="exact"/>
      <w:jc w:val="center"/>
      <w:outlineLvl w:val="5"/>
    </w:pPr>
    <w:rPr>
      <w:b/>
      <w:bCs/>
      <w:spacing w:val="1"/>
      <w:sz w:val="22"/>
    </w:rPr>
  </w:style>
  <w:style w:type="paragraph" w:customStyle="1" w:styleId="Heading321">
    <w:name w:val="Heading #3 (2)1"/>
    <w:basedOn w:val="Normal"/>
    <w:rsid w:val="00435D18"/>
    <w:pPr>
      <w:widowControl w:val="0"/>
      <w:shd w:val="clear" w:color="auto" w:fill="FFFFFF"/>
      <w:spacing w:after="240" w:line="240" w:lineRule="atLeast"/>
      <w:jc w:val="both"/>
      <w:outlineLvl w:val="2"/>
    </w:pPr>
    <w:rPr>
      <w:b/>
      <w:bCs/>
      <w:spacing w:val="6"/>
      <w:sz w:val="22"/>
    </w:rPr>
  </w:style>
  <w:style w:type="paragraph" w:customStyle="1" w:styleId="Bodytext411">
    <w:name w:val="Body text (4)1"/>
    <w:basedOn w:val="Normal"/>
    <w:uiPriority w:val="99"/>
    <w:rsid w:val="00435D18"/>
    <w:pPr>
      <w:widowControl w:val="0"/>
      <w:shd w:val="clear" w:color="auto" w:fill="FFFFFF"/>
      <w:spacing w:after="0" w:line="240" w:lineRule="atLeast"/>
    </w:pPr>
    <w:rPr>
      <w:rFonts w:eastAsia="Courier New" w:cs="Times New Roman"/>
      <w:b/>
      <w:bCs/>
      <w:spacing w:val="6"/>
      <w:sz w:val="22"/>
    </w:rPr>
  </w:style>
  <w:style w:type="paragraph" w:customStyle="1" w:styleId="Heading310">
    <w:name w:val="Heading #31"/>
    <w:basedOn w:val="Normal"/>
    <w:rsid w:val="00435D18"/>
    <w:pPr>
      <w:widowControl w:val="0"/>
      <w:shd w:val="clear" w:color="auto" w:fill="FFFFFF"/>
      <w:spacing w:after="240" w:line="240" w:lineRule="atLeast"/>
      <w:jc w:val="both"/>
      <w:outlineLvl w:val="2"/>
    </w:pPr>
    <w:rPr>
      <w:rFonts w:eastAsia="Courier New" w:cs="Times New Roman"/>
      <w:b/>
      <w:bCs/>
      <w:spacing w:val="1"/>
      <w:sz w:val="22"/>
    </w:rPr>
  </w:style>
  <w:style w:type="paragraph" w:customStyle="1" w:styleId="CharCharCharCharCharCharChar">
    <w:name w:val="Char Char Char Char Char Char Char"/>
    <w:autoRedefine/>
    <w:rsid w:val="00435D18"/>
    <w:pPr>
      <w:tabs>
        <w:tab w:val="left" w:pos="1152"/>
      </w:tabs>
      <w:spacing w:before="120" w:after="120" w:line="312" w:lineRule="auto"/>
    </w:pPr>
    <w:rPr>
      <w:rFonts w:ascii="Arial" w:eastAsia="Times New Roman" w:hAnsi="Arial" w:cs="Arial"/>
      <w:sz w:val="26"/>
      <w:szCs w:val="26"/>
      <w:lang w:val="en-US"/>
    </w:rPr>
  </w:style>
  <w:style w:type="paragraph" w:customStyle="1" w:styleId="Tablecaption61">
    <w:name w:val="Table caption (6)1"/>
    <w:basedOn w:val="Normal"/>
    <w:rsid w:val="00435D18"/>
    <w:pPr>
      <w:widowControl w:val="0"/>
      <w:shd w:val="clear" w:color="auto" w:fill="FFFFFF"/>
      <w:spacing w:after="0" w:line="240" w:lineRule="atLeast"/>
    </w:pPr>
    <w:rPr>
      <w:i/>
      <w:iCs/>
      <w:spacing w:val="2"/>
    </w:rPr>
  </w:style>
  <w:style w:type="paragraph" w:customStyle="1" w:styleId="Bodytext111">
    <w:name w:val="Body text (11)1"/>
    <w:basedOn w:val="Normal"/>
    <w:uiPriority w:val="99"/>
    <w:rsid w:val="00435D18"/>
    <w:pPr>
      <w:widowControl w:val="0"/>
      <w:shd w:val="clear" w:color="auto" w:fill="FFFFFF"/>
      <w:spacing w:after="0" w:line="270" w:lineRule="exact"/>
      <w:jc w:val="center"/>
    </w:pPr>
    <w:rPr>
      <w:rFonts w:eastAsia="Courier New" w:cs="Times New Roman"/>
      <w:spacing w:val="1"/>
      <w:szCs w:val="24"/>
    </w:rPr>
  </w:style>
  <w:style w:type="character" w:styleId="FootnoteReference">
    <w:name w:val="footnote reference"/>
    <w:basedOn w:val="DefaultParagraphFont"/>
    <w:uiPriority w:val="99"/>
    <w:semiHidden/>
    <w:unhideWhenUsed/>
    <w:rsid w:val="00435D18"/>
    <w:rPr>
      <w:vertAlign w:val="superscript"/>
    </w:rPr>
  </w:style>
  <w:style w:type="character" w:customStyle="1" w:styleId="Bodytext8Spacing-1pt">
    <w:name w:val="Body text (8) + Spacing -1 pt"/>
    <w:basedOn w:val="Bodytext8"/>
    <w:rsid w:val="00435D18"/>
    <w:rPr>
      <w:spacing w:val="-20"/>
      <w:sz w:val="17"/>
      <w:szCs w:val="17"/>
      <w:shd w:val="clear" w:color="auto" w:fill="FFFFFF"/>
    </w:rPr>
  </w:style>
  <w:style w:type="character" w:customStyle="1" w:styleId="BodytextSpacing1pt">
    <w:name w:val="Body text + Spacing 1 pt"/>
    <w:basedOn w:val="Bodytext"/>
    <w:rsid w:val="00435D18"/>
    <w:rPr>
      <w:spacing w:val="26"/>
      <w:sz w:val="22"/>
      <w:szCs w:val="22"/>
      <w:shd w:val="clear" w:color="auto" w:fill="FFFFFF"/>
    </w:rPr>
  </w:style>
  <w:style w:type="character" w:customStyle="1" w:styleId="Bodytext9SmallCaps">
    <w:name w:val="Body text (9) + Small Caps"/>
    <w:basedOn w:val="Bodytext9"/>
    <w:rsid w:val="00435D18"/>
    <w:rPr>
      <w:b/>
      <w:bCs/>
      <w:i/>
      <w:iCs/>
      <w:smallCaps/>
      <w:spacing w:val="2"/>
      <w:sz w:val="22"/>
      <w:szCs w:val="22"/>
      <w:shd w:val="clear" w:color="auto" w:fill="FFFFFF"/>
    </w:rPr>
  </w:style>
  <w:style w:type="character" w:customStyle="1" w:styleId="Heading4SmallCaps">
    <w:name w:val="Heading #4 + Small Caps"/>
    <w:basedOn w:val="Heading40"/>
    <w:rsid w:val="00435D18"/>
    <w:rPr>
      <w:b/>
      <w:bCs/>
      <w:i/>
      <w:iCs/>
      <w:smallCaps/>
      <w:spacing w:val="2"/>
      <w:sz w:val="22"/>
      <w:szCs w:val="22"/>
      <w:shd w:val="clear" w:color="auto" w:fill="FFFFFF"/>
    </w:rPr>
  </w:style>
  <w:style w:type="character" w:customStyle="1" w:styleId="Bodytext13SmallCaps">
    <w:name w:val="Body text (13) + Small Caps"/>
    <w:basedOn w:val="Bodytext13"/>
    <w:rsid w:val="00435D18"/>
    <w:rPr>
      <w:smallCaps/>
      <w:spacing w:val="4"/>
      <w:sz w:val="18"/>
      <w:szCs w:val="18"/>
      <w:shd w:val="clear" w:color="auto" w:fill="FFFFFF"/>
    </w:rPr>
  </w:style>
  <w:style w:type="character" w:customStyle="1" w:styleId="BodytextSpacing-1pt">
    <w:name w:val="Body text + Spacing -1 pt"/>
    <w:basedOn w:val="Bodytext"/>
    <w:rsid w:val="00435D18"/>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Picturecaption4NotBold">
    <w:name w:val="Picture caption (4) + Not Bold"/>
    <w:basedOn w:val="Picturecaption4"/>
    <w:rsid w:val="00435D18"/>
    <w:rPr>
      <w:b/>
      <w:bCs/>
      <w:sz w:val="22"/>
      <w:shd w:val="clear" w:color="auto" w:fill="FFFFFF"/>
    </w:rPr>
  </w:style>
  <w:style w:type="character" w:customStyle="1" w:styleId="Headerorfooter21">
    <w:name w:val="Header or footer2"/>
    <w:basedOn w:val="Headerorfooter"/>
    <w:rsid w:val="00435D18"/>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2">
    <w:name w:val="Body text (2)2"/>
    <w:basedOn w:val="Bodytext2"/>
    <w:rsid w:val="00435D18"/>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BodytextExact">
    <w:name w:val="Body text Exact"/>
    <w:basedOn w:val="DefaultParagraphFont"/>
    <w:rsid w:val="00435D18"/>
    <w:rPr>
      <w:rFonts w:ascii="Times New Roman" w:hAnsi="Times New Roman" w:cs="Times New Roman" w:hint="default"/>
      <w:strike w:val="0"/>
      <w:dstrike w:val="0"/>
      <w:spacing w:val="3"/>
      <w:sz w:val="22"/>
      <w:szCs w:val="22"/>
      <w:u w:val="none"/>
      <w:effect w:val="none"/>
    </w:rPr>
  </w:style>
  <w:style w:type="character" w:customStyle="1" w:styleId="Bodytext7Exact">
    <w:name w:val="Body text (7) Exact"/>
    <w:basedOn w:val="DefaultParagraphFont"/>
    <w:rsid w:val="00435D18"/>
    <w:rPr>
      <w:rFonts w:ascii="Courier New" w:hAnsi="Courier New" w:cs="Courier New" w:hint="default"/>
      <w:strike w:val="0"/>
      <w:dstrike w:val="0"/>
      <w:noProof/>
      <w:sz w:val="14"/>
      <w:szCs w:val="14"/>
      <w:u w:val="none"/>
      <w:effect w:val="none"/>
    </w:rPr>
  </w:style>
  <w:style w:type="character" w:customStyle="1" w:styleId="Bodytext3Spacing0ptExact">
    <w:name w:val="Body text (3) + Spacing 0 pt Exact"/>
    <w:basedOn w:val="Bodytext3"/>
    <w:rsid w:val="00435D18"/>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2Spacing0ptExact">
    <w:name w:val="Body text (2) + Spacing 0 pt Exact"/>
    <w:basedOn w:val="Bodytext2"/>
    <w:rsid w:val="00435D18"/>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435D18"/>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6Exact">
    <w:name w:val="Body text (6) Exact"/>
    <w:basedOn w:val="DefaultParagraphFont"/>
    <w:rsid w:val="00435D18"/>
    <w:rPr>
      <w:rFonts w:ascii="Georgia" w:hAnsi="Georgia" w:cs="Georgia" w:hint="default"/>
      <w:b/>
      <w:bCs/>
      <w:strike w:val="0"/>
      <w:dstrike w:val="0"/>
      <w:spacing w:val="-40"/>
      <w:sz w:val="58"/>
      <w:szCs w:val="58"/>
      <w:u w:val="none"/>
      <w:effect w:val="none"/>
    </w:rPr>
  </w:style>
  <w:style w:type="character" w:customStyle="1" w:styleId="Bodytext6Exact1">
    <w:name w:val="Body text (6) Exact1"/>
    <w:basedOn w:val="Bodytext6Exact"/>
    <w:rsid w:val="00435D18"/>
    <w:rPr>
      <w:rFonts w:ascii="Georgia" w:hAnsi="Georgia" w:cs="Georgia" w:hint="default"/>
      <w:b/>
      <w:bCs/>
      <w:strike w:val="0"/>
      <w:dstrike w:val="0"/>
      <w:spacing w:val="-40"/>
      <w:sz w:val="58"/>
      <w:szCs w:val="58"/>
      <w:u w:val="single"/>
      <w:effect w:val="none"/>
    </w:rPr>
  </w:style>
  <w:style w:type="character" w:customStyle="1" w:styleId="Bodytext7Exact1">
    <w:name w:val="Body text (7) Exact1"/>
    <w:basedOn w:val="Bodytext7Exact"/>
    <w:rsid w:val="00435D18"/>
    <w:rPr>
      <w:rFonts w:ascii="Segoe UI" w:hAnsi="Segoe UI" w:cs="Segoe UI" w:hint="default"/>
      <w:strike w:val="0"/>
      <w:dstrike w:val="0"/>
      <w:noProof/>
      <w:spacing w:val="1"/>
      <w:sz w:val="8"/>
      <w:szCs w:val="8"/>
      <w:u w:val="single"/>
      <w:effect w:val="none"/>
    </w:rPr>
  </w:style>
  <w:style w:type="character" w:customStyle="1" w:styleId="Bodytext8Exact">
    <w:name w:val="Body text (8) Exact"/>
    <w:basedOn w:val="DefaultParagraphFont"/>
    <w:rsid w:val="00435D18"/>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basedOn w:val="Bodytext8Exact"/>
    <w:rsid w:val="00435D18"/>
    <w:rPr>
      <w:rFonts w:ascii="Times New Roman" w:hAnsi="Times New Roman" w:cs="Times New Roman" w:hint="default"/>
      <w:strike w:val="0"/>
      <w:dstrike w:val="0"/>
      <w:spacing w:val="11"/>
      <w:w w:val="60"/>
      <w:sz w:val="17"/>
      <w:szCs w:val="17"/>
      <w:u w:val="single"/>
      <w:effect w:val="none"/>
    </w:rPr>
  </w:style>
  <w:style w:type="character" w:customStyle="1" w:styleId="BodytextExact1">
    <w:name w:val="Body text Exact1"/>
    <w:basedOn w:val="Bodytext"/>
    <w:rsid w:val="00435D18"/>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
    <w:rsid w:val="00435D18"/>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7Bold">
    <w:name w:val="Body text (7) + Bold"/>
    <w:basedOn w:val="Bodytext7"/>
    <w:rsid w:val="00435D18"/>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435D18"/>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Bodytext10Exact">
    <w:name w:val="Body text (10) Exact"/>
    <w:basedOn w:val="DefaultParagraphFont"/>
    <w:rsid w:val="00435D18"/>
    <w:rPr>
      <w:rFonts w:ascii="Arial Narrow" w:hAnsi="Arial Narrow" w:cs="Arial Narrow" w:hint="default"/>
      <w:i/>
      <w:iCs/>
      <w:strike w:val="0"/>
      <w:dstrike w:val="0"/>
      <w:noProof/>
      <w:sz w:val="105"/>
      <w:szCs w:val="105"/>
      <w:u w:val="none"/>
      <w:effect w:val="none"/>
    </w:rPr>
  </w:style>
  <w:style w:type="character" w:customStyle="1" w:styleId="Bodytext4NotItalic1">
    <w:name w:val="Body text (4) + Not Italic1"/>
    <w:basedOn w:val="Bodytext4"/>
    <w:rsid w:val="00435D18"/>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435D18"/>
    <w:rPr>
      <w:rFonts w:ascii="Times New Roman" w:hAnsi="Times New Roman" w:cs="Times New Roman" w:hint="default"/>
      <w:i w:val="0"/>
      <w:iCs w:val="0"/>
      <w:strike w:val="0"/>
      <w:dstrike w:val="0"/>
      <w:noProof/>
      <w:spacing w:val="-13"/>
      <w:sz w:val="23"/>
      <w:szCs w:val="23"/>
      <w:u w:val="none"/>
      <w:effect w:val="none"/>
      <w:shd w:val="clear" w:color="auto" w:fill="FFFFFF"/>
    </w:rPr>
  </w:style>
  <w:style w:type="character" w:customStyle="1" w:styleId="Bodytext125pt1">
    <w:name w:val="Body text + 12.5 pt1"/>
    <w:basedOn w:val="Bodytext"/>
    <w:rsid w:val="00435D18"/>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435D18"/>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PicturecaptionExact">
    <w:name w:val="Picture caption Exact"/>
    <w:basedOn w:val="DefaultParagraphFont"/>
    <w:rsid w:val="00435D18"/>
    <w:rPr>
      <w:rFonts w:ascii="Times New Roman" w:hAnsi="Times New Roman" w:cs="Times New Roman" w:hint="default"/>
      <w:b/>
      <w:bCs/>
      <w:strike w:val="0"/>
      <w:dstrike w:val="0"/>
      <w:spacing w:val="2"/>
      <w:sz w:val="22"/>
      <w:szCs w:val="22"/>
      <w:u w:val="none"/>
      <w:effect w:val="none"/>
    </w:rPr>
  </w:style>
  <w:style w:type="character" w:customStyle="1" w:styleId="Bodytext3Exact1">
    <w:name w:val="Body text (3) Exact1"/>
    <w:basedOn w:val="Bodytext3Exact"/>
    <w:rsid w:val="00435D18"/>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5Exact">
    <w:name w:val="Body text (5) Exact"/>
    <w:basedOn w:val="DefaultParagraphFont"/>
    <w:rsid w:val="00435D18"/>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basedOn w:val="DefaultParagraphFont"/>
    <w:rsid w:val="00435D18"/>
    <w:rPr>
      <w:rFonts w:ascii="Arial Narrow" w:hAnsi="Arial Narrow" w:cs="Arial Narrow" w:hint="default"/>
      <w:strike w:val="0"/>
      <w:dstrike w:val="0"/>
      <w:spacing w:val="6"/>
      <w:w w:val="80"/>
      <w:sz w:val="17"/>
      <w:szCs w:val="17"/>
      <w:u w:val="none"/>
      <w:effect w:val="none"/>
    </w:rPr>
  </w:style>
  <w:style w:type="character" w:customStyle="1" w:styleId="Bodytext1212pt">
    <w:name w:val="Body text (12) + 12 pt"/>
    <w:basedOn w:val="Bodytext12"/>
    <w:rsid w:val="00435D18"/>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5135pt">
    <w:name w:val="Body text (5) + 13.5 pt"/>
    <w:basedOn w:val="Bodytext5"/>
    <w:rsid w:val="00435D18"/>
    <w:rPr>
      <w:rFonts w:ascii="Times New Roman" w:hAnsi="Times New Roman" w:cs="Times New Roman" w:hint="default"/>
      <w:b w:val="0"/>
      <w:bCs w:val="0"/>
      <w:i/>
      <w:iCs/>
      <w:strike w:val="0"/>
      <w:dstrike w:val="0"/>
      <w:spacing w:val="-3"/>
      <w:sz w:val="27"/>
      <w:szCs w:val="27"/>
      <w:u w:val="none"/>
      <w:effect w:val="none"/>
      <w:shd w:val="clear" w:color="auto" w:fill="FFFFFF"/>
    </w:rPr>
  </w:style>
  <w:style w:type="character" w:customStyle="1" w:styleId="Bodytext213pt2">
    <w:name w:val="Body text (2) + 13 pt2"/>
    <w:basedOn w:val="Bodytext2"/>
    <w:rsid w:val="00435D18"/>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435D18"/>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
    <w:rsid w:val="00435D18"/>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2Exact">
    <w:name w:val="Body text (2) Exact"/>
    <w:basedOn w:val="DefaultParagraphFont"/>
    <w:rsid w:val="00435D18"/>
    <w:rPr>
      <w:rFonts w:ascii="Times New Roman" w:hAnsi="Times New Roman" w:cs="Times New Roman" w:hint="default"/>
      <w:b/>
      <w:bCs/>
      <w:strike w:val="0"/>
      <w:dstrike w:val="0"/>
      <w:spacing w:val="4"/>
      <w:sz w:val="25"/>
      <w:szCs w:val="25"/>
      <w:u w:val="none"/>
      <w:effect w:val="none"/>
    </w:rPr>
  </w:style>
  <w:style w:type="character" w:customStyle="1" w:styleId="Bodytext11Exact">
    <w:name w:val="Body text (11) Exact"/>
    <w:basedOn w:val="DefaultParagraphFont"/>
    <w:rsid w:val="00435D18"/>
    <w:rPr>
      <w:rFonts w:ascii="Times New Roman" w:hAnsi="Times New Roman" w:cs="Times New Roman" w:hint="default"/>
      <w:strike w:val="0"/>
      <w:dstrike w:val="0"/>
      <w:noProof/>
      <w:spacing w:val="4"/>
      <w:sz w:val="18"/>
      <w:szCs w:val="18"/>
      <w:u w:val="none"/>
      <w:effect w:val="none"/>
    </w:rPr>
  </w:style>
  <w:style w:type="character" w:customStyle="1" w:styleId="Bodytext213pt1">
    <w:name w:val="Body text (2) + 13 pt1"/>
    <w:aliases w:val="Spacing 0 pt Exact2"/>
    <w:basedOn w:val="Bodytext2"/>
    <w:rsid w:val="00435D18"/>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PicturecaptionSpacing0ptExact">
    <w:name w:val="Picture caption + Spacing 0 pt Exact"/>
    <w:basedOn w:val="PicturecaptionExact"/>
    <w:rsid w:val="00435D18"/>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74">
    <w:name w:val="Heading #7"/>
    <w:basedOn w:val="Heading70"/>
    <w:rsid w:val="00435D18"/>
    <w:rPr>
      <w:b/>
      <w:bCs/>
      <w:spacing w:val="6"/>
      <w:sz w:val="22"/>
      <w:u w:val="single"/>
      <w:shd w:val="clear" w:color="auto" w:fill="FFFFFF"/>
    </w:rPr>
  </w:style>
  <w:style w:type="character" w:customStyle="1" w:styleId="Heading62Spacing0pt">
    <w:name w:val="Heading #6 (2) + Spacing 0 pt"/>
    <w:basedOn w:val="Heading62"/>
    <w:rsid w:val="00435D18"/>
    <w:rPr>
      <w:b/>
      <w:bCs/>
      <w:spacing w:val="1"/>
      <w:sz w:val="22"/>
      <w:shd w:val="clear" w:color="auto" w:fill="FFFFFF"/>
    </w:rPr>
  </w:style>
  <w:style w:type="character" w:customStyle="1" w:styleId="Bodytext4NotBold">
    <w:name w:val="Body text (4) + Not Bold"/>
    <w:aliases w:val="Spacing 0 pt72"/>
    <w:basedOn w:val="Bodytext4"/>
    <w:rsid w:val="00435D18"/>
    <w:rPr>
      <w:rFonts w:ascii="Times New Roman" w:hAnsi="Times New Roman" w:cs="Times New Roman"/>
      <w:b/>
      <w:bCs/>
      <w:strike w:val="0"/>
      <w:dstrike w:val="0"/>
      <w:spacing w:val="3"/>
      <w:w w:val="75"/>
      <w:sz w:val="22"/>
      <w:szCs w:val="22"/>
      <w:u w:val="none"/>
      <w:effect w:val="none"/>
      <w:shd w:val="clear" w:color="auto" w:fill="FFFFFF"/>
    </w:rPr>
  </w:style>
  <w:style w:type="character" w:customStyle="1" w:styleId="Footnote5NotBold">
    <w:name w:val="Footnote (5) + Not Bold"/>
    <w:aliases w:val="Spacing 0 pt66,Body text (6) + Not Italic1"/>
    <w:basedOn w:val="Footnote5"/>
    <w:rsid w:val="00435D18"/>
    <w:rPr>
      <w:b/>
      <w:bCs/>
      <w:spacing w:val="8"/>
      <w:sz w:val="10"/>
      <w:szCs w:val="10"/>
      <w:shd w:val="clear" w:color="auto" w:fill="FFFFFF"/>
    </w:rPr>
  </w:style>
  <w:style w:type="character" w:customStyle="1" w:styleId="Footnote6NotBold">
    <w:name w:val="Footnote (6) + Not Bold"/>
    <w:aliases w:val="Spacing 0 pt65,Body text (2) + 12.5 pt"/>
    <w:basedOn w:val="Footnote6"/>
    <w:rsid w:val="00435D18"/>
    <w:rPr>
      <w:b/>
      <w:bCs/>
      <w:spacing w:val="11"/>
      <w:sz w:val="9"/>
      <w:szCs w:val="9"/>
      <w:shd w:val="clear" w:color="auto" w:fill="FFFFFF"/>
    </w:rPr>
  </w:style>
  <w:style w:type="character" w:customStyle="1" w:styleId="Bodytext6NotItalic">
    <w:name w:val="Body text (6) + Not Italic"/>
    <w:aliases w:val="Spacing 0 pt63,Spacing 0 pt81"/>
    <w:basedOn w:val="Bodytext6"/>
    <w:rsid w:val="00435D18"/>
    <w:rPr>
      <w:rFonts w:ascii="Times New Roman" w:hAnsi="Times New Roman" w:cs="Times New Roman" w:hint="default"/>
      <w:i/>
      <w:iCs/>
      <w:strike w:val="0"/>
      <w:dstrike w:val="0"/>
      <w:spacing w:val="3"/>
      <w:sz w:val="22"/>
      <w:szCs w:val="22"/>
      <w:u w:val="none"/>
      <w:effect w:val="none"/>
      <w:shd w:val="clear" w:color="auto" w:fill="FFFFFF"/>
    </w:rPr>
  </w:style>
  <w:style w:type="character" w:customStyle="1" w:styleId="Heading52Italic">
    <w:name w:val="Heading #5 (2) + Italic"/>
    <w:aliases w:val="Spacing 0 pt61"/>
    <w:basedOn w:val="Heading52"/>
    <w:rsid w:val="00435D18"/>
    <w:rPr>
      <w:b/>
      <w:bCs/>
      <w:i/>
      <w:iCs/>
      <w:spacing w:val="4"/>
      <w:sz w:val="22"/>
      <w:shd w:val="clear" w:color="auto" w:fill="FFFFFF"/>
    </w:rPr>
  </w:style>
  <w:style w:type="character" w:customStyle="1" w:styleId="Bodytext7Spacing-1pt">
    <w:name w:val="Body text (7) + Spacing -1 pt"/>
    <w:basedOn w:val="Bodytext7"/>
    <w:rsid w:val="00435D18"/>
    <w:rPr>
      <w:rFonts w:ascii="Times New Roman" w:hAnsi="Times New Roman" w:cs="Times New Roman" w:hint="default"/>
      <w:i w:val="0"/>
      <w:iCs w:val="0"/>
      <w:strike w:val="0"/>
      <w:dstrike w:val="0"/>
      <w:spacing w:val="-24"/>
      <w:sz w:val="18"/>
      <w:szCs w:val="18"/>
      <w:u w:val="none"/>
      <w:effect w:val="none"/>
      <w:shd w:val="clear" w:color="auto" w:fill="FFFFFF"/>
    </w:rPr>
  </w:style>
  <w:style w:type="character" w:customStyle="1" w:styleId="Bodytext99pt">
    <w:name w:val="Body text (9) + 9 pt"/>
    <w:aliases w:val="Not Bold10,Spacing 0 pt60,Body text (10) + Not Italic"/>
    <w:basedOn w:val="Bodytext9"/>
    <w:rsid w:val="00435D18"/>
    <w:rPr>
      <w:rFonts w:ascii="Times New Roman" w:hAnsi="Times New Roman" w:cs="Times New Roman" w:hint="default"/>
      <w:b/>
      <w:bCs/>
      <w:i/>
      <w:iCs/>
      <w:strike w:val="0"/>
      <w:dstrike w:val="0"/>
      <w:spacing w:val="5"/>
      <w:sz w:val="18"/>
      <w:szCs w:val="18"/>
      <w:u w:val="none"/>
      <w:effect w:val="none"/>
      <w:shd w:val="clear" w:color="auto" w:fill="FFFFFF"/>
    </w:rPr>
  </w:style>
  <w:style w:type="character" w:customStyle="1" w:styleId="Tablecaption2Bold">
    <w:name w:val="Table caption (2) + Bold"/>
    <w:aliases w:val="Spacing 0 pt56,Table caption (7) + Italic"/>
    <w:basedOn w:val="Tablecaption2"/>
    <w:rsid w:val="00435D18"/>
    <w:rPr>
      <w:rFonts w:ascii="Times New Roman" w:hAnsi="Times New Roman" w:cs="Times New Roman" w:hint="default"/>
      <w:b/>
      <w:bCs/>
      <w:strike w:val="0"/>
      <w:dstrike w:val="0"/>
      <w:spacing w:val="1"/>
      <w:sz w:val="22"/>
      <w:szCs w:val="22"/>
      <w:u w:val="none"/>
      <w:effect w:val="none"/>
      <w:shd w:val="clear" w:color="auto" w:fill="FFFFFF"/>
    </w:rPr>
  </w:style>
  <w:style w:type="character" w:customStyle="1" w:styleId="Heading62Italic">
    <w:name w:val="Heading #6 (2) + Italic"/>
    <w:aliases w:val="Spacing 0 pt54,Body text (11) + Corbel,10 pt8"/>
    <w:basedOn w:val="Heading62"/>
    <w:rsid w:val="00435D18"/>
    <w:rPr>
      <w:b/>
      <w:bCs/>
      <w:i/>
      <w:iCs/>
      <w:spacing w:val="4"/>
      <w:sz w:val="22"/>
      <w:shd w:val="clear" w:color="auto" w:fill="FFFFFF"/>
    </w:rPr>
  </w:style>
  <w:style w:type="character" w:customStyle="1" w:styleId="Footnote9Candara">
    <w:name w:val="Footnote (9) + Candara"/>
    <w:aliases w:val="6.5 pt,Not Bold9,Spacing 0 pt51,Body text + Corbel2"/>
    <w:basedOn w:val="Footnote9"/>
    <w:rsid w:val="00435D18"/>
    <w:rPr>
      <w:rFonts w:ascii="Candara" w:hAnsi="Candara" w:cs="Candara" w:hint="default"/>
      <w:b/>
      <w:bCs/>
      <w:spacing w:val="2"/>
      <w:sz w:val="13"/>
      <w:szCs w:val="13"/>
      <w:shd w:val="clear" w:color="auto" w:fill="FFFFFF"/>
    </w:rPr>
  </w:style>
  <w:style w:type="character" w:customStyle="1" w:styleId="Footnote85pt">
    <w:name w:val="Footnote + 8.5 pt"/>
    <w:aliases w:val="Bold13,Spacing 0 pt50,Body text + 9 pt6,Spacing 0 pt77,Body text + Courier New4,4 pt3"/>
    <w:basedOn w:val="Footnote"/>
    <w:rsid w:val="00435D18"/>
    <w:rPr>
      <w:rFonts w:ascii="Times New Roman" w:hAnsi="Times New Roman" w:cs="Times New Roman" w:hint="default"/>
      <w:b/>
      <w:bCs/>
      <w:strike w:val="0"/>
      <w:dstrike w:val="0"/>
      <w:spacing w:val="1"/>
      <w:sz w:val="17"/>
      <w:szCs w:val="17"/>
      <w:u w:val="none"/>
      <w:effect w:val="none"/>
      <w:shd w:val="clear" w:color="auto" w:fill="FFFFFF"/>
    </w:rPr>
  </w:style>
  <w:style w:type="character" w:customStyle="1" w:styleId="Footnote9Impact">
    <w:name w:val="Footnote (9) + Impact"/>
    <w:aliases w:val="Not Bold8,Spacing 0 pt49,Body text + 6 pt1,Body text + Arial,4 pt2,Body text + Trebuchet MS2"/>
    <w:basedOn w:val="Footnote9"/>
    <w:rsid w:val="00435D18"/>
    <w:rPr>
      <w:rFonts w:ascii="Impact" w:hAnsi="Impact" w:cs="Impact" w:hint="default"/>
      <w:b/>
      <w:bCs/>
      <w:spacing w:val="-2"/>
      <w:sz w:val="17"/>
      <w:szCs w:val="17"/>
      <w:shd w:val="clear" w:color="auto" w:fill="FFFFFF"/>
    </w:rPr>
  </w:style>
  <w:style w:type="character" w:customStyle="1" w:styleId="Bodytext3Spacing0pt1">
    <w:name w:val="Body text (3) + Spacing 0 pt1"/>
    <w:basedOn w:val="Bodytext3"/>
    <w:rsid w:val="00435D18"/>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4Spacing0pt1">
    <w:name w:val="Body text (4) + Spacing 0 pt1"/>
    <w:basedOn w:val="Bodytext4"/>
    <w:rsid w:val="00435D18"/>
    <w:rPr>
      <w:rFonts w:ascii="Times New Roman" w:hAnsi="Times New Roman" w:cs="Times New Roman"/>
      <w:b/>
      <w:bCs/>
      <w:strike w:val="0"/>
      <w:dstrike w:val="0"/>
      <w:spacing w:val="1"/>
      <w:w w:val="75"/>
      <w:sz w:val="22"/>
      <w:szCs w:val="22"/>
      <w:u w:val="none"/>
      <w:effect w:val="none"/>
      <w:shd w:val="clear" w:color="auto" w:fill="FFFFFF"/>
    </w:rPr>
  </w:style>
  <w:style w:type="character" w:customStyle="1" w:styleId="Heading72Spacing0pt">
    <w:name w:val="Heading #7 (2) + Spacing 0 pt"/>
    <w:basedOn w:val="Heading72"/>
    <w:rsid w:val="00435D18"/>
    <w:rPr>
      <w:b/>
      <w:bCs/>
      <w:spacing w:val="6"/>
      <w:sz w:val="22"/>
      <w:u w:val="single"/>
      <w:shd w:val="clear" w:color="auto" w:fill="FFFFFF"/>
    </w:rPr>
  </w:style>
  <w:style w:type="character" w:customStyle="1" w:styleId="Heading72Spacing0pt1">
    <w:name w:val="Heading #7 (2) + Spacing 0 pt1"/>
    <w:basedOn w:val="Heading72"/>
    <w:rsid w:val="00435D18"/>
    <w:rPr>
      <w:b/>
      <w:bCs/>
      <w:spacing w:val="6"/>
      <w:sz w:val="22"/>
      <w:shd w:val="clear" w:color="auto" w:fill="FFFFFF"/>
    </w:rPr>
  </w:style>
  <w:style w:type="character" w:customStyle="1" w:styleId="Heading720">
    <w:name w:val="Heading #7 (2)"/>
    <w:basedOn w:val="Heading72"/>
    <w:rsid w:val="00435D18"/>
    <w:rPr>
      <w:b/>
      <w:bCs/>
      <w:spacing w:val="1"/>
      <w:sz w:val="22"/>
      <w:u w:val="single"/>
      <w:shd w:val="clear" w:color="auto" w:fill="FFFFFF"/>
    </w:rPr>
  </w:style>
  <w:style w:type="character" w:customStyle="1" w:styleId="Heading7Spacing0pt">
    <w:name w:val="Heading #7 + Spacing 0 pt"/>
    <w:basedOn w:val="Heading70"/>
    <w:rsid w:val="00435D18"/>
    <w:rPr>
      <w:b/>
      <w:bCs/>
      <w:spacing w:val="1"/>
      <w:sz w:val="22"/>
      <w:shd w:val="clear" w:color="auto" w:fill="FFFFFF"/>
    </w:rPr>
  </w:style>
  <w:style w:type="character" w:customStyle="1" w:styleId="Bodytext14TrebuchetMS">
    <w:name w:val="Body text (14) + Trebuchet MS"/>
    <w:aliases w:val="6.5 pt2"/>
    <w:basedOn w:val="Bodytext14"/>
    <w:rsid w:val="00435D18"/>
    <w:rPr>
      <w:rFonts w:ascii="Trebuchet MS" w:eastAsia="MS Mincho" w:hAnsi="Trebuchet MS" w:cs="Trebuchet MS" w:hint="default"/>
      <w:b/>
      <w:bCs/>
      <w:strike w:val="0"/>
      <w:dstrike w:val="0"/>
      <w:noProof/>
      <w:sz w:val="13"/>
      <w:szCs w:val="13"/>
      <w:u w:val="none"/>
      <w:effect w:val="none"/>
      <w:lang w:bidi="ar-SA"/>
    </w:rPr>
  </w:style>
  <w:style w:type="character" w:customStyle="1" w:styleId="Heading1Spacing2pt">
    <w:name w:val="Heading #1 + Spacing 2 pt"/>
    <w:basedOn w:val="Heading10"/>
    <w:rsid w:val="00435D18"/>
    <w:rPr>
      <w:rFonts w:ascii="Times New Roman" w:hAnsi="Times New Roman" w:cs="Times New Roman" w:hint="default"/>
      <w:strike w:val="0"/>
      <w:dstrike w:val="0"/>
      <w:spacing w:val="44"/>
      <w:sz w:val="26"/>
      <w:szCs w:val="26"/>
      <w:u w:val="none"/>
      <w:effect w:val="none"/>
      <w:shd w:val="clear" w:color="auto" w:fill="FFFFFF"/>
    </w:rPr>
  </w:style>
  <w:style w:type="character" w:customStyle="1" w:styleId="Footnote4SmallCaps">
    <w:name w:val="Footnote (4) + Small Caps"/>
    <w:basedOn w:val="Footnote4"/>
    <w:rsid w:val="00435D18"/>
    <w:rPr>
      <w:rFonts w:ascii="Times New Roman" w:hAnsi="Times New Roman" w:cs="Times New Roman" w:hint="default"/>
      <w:b/>
      <w:bCs/>
      <w:smallCaps/>
      <w:strike w:val="0"/>
      <w:dstrike w:val="0"/>
      <w:spacing w:val="-4"/>
      <w:sz w:val="22"/>
      <w:u w:val="none"/>
      <w:effect w:val="none"/>
      <w:shd w:val="clear" w:color="auto" w:fill="FFFFFF"/>
    </w:rPr>
  </w:style>
  <w:style w:type="character" w:customStyle="1" w:styleId="Bodytext7SmallCaps">
    <w:name w:val="Body text (7) + Small Caps"/>
    <w:basedOn w:val="Bodytext7"/>
    <w:rsid w:val="00435D18"/>
    <w:rPr>
      <w:rFonts w:ascii="Times New Roman" w:hAnsi="Times New Roman" w:cs="Times New Roman" w:hint="default"/>
      <w:i/>
      <w:iCs/>
      <w:smallCaps/>
      <w:strike w:val="0"/>
      <w:dstrike w:val="0"/>
      <w:spacing w:val="4"/>
      <w:sz w:val="20"/>
      <w:szCs w:val="20"/>
      <w:u w:val="none"/>
      <w:effect w:val="none"/>
      <w:shd w:val="clear" w:color="auto" w:fill="FFFFFF"/>
    </w:rPr>
  </w:style>
  <w:style w:type="paragraph" w:customStyle="1" w:styleId="Tablecaption21">
    <w:name w:val="Table caption (2)1"/>
    <w:basedOn w:val="Normal"/>
    <w:rsid w:val="00630F5B"/>
    <w:pPr>
      <w:widowControl w:val="0"/>
      <w:shd w:val="clear" w:color="auto" w:fill="FFFFFF"/>
      <w:spacing w:after="0" w:line="240" w:lineRule="atLeast"/>
    </w:pPr>
    <w:rPr>
      <w:spacing w:val="3"/>
      <w:sz w:val="17"/>
      <w:szCs w:val="17"/>
    </w:rPr>
  </w:style>
  <w:style w:type="paragraph" w:customStyle="1" w:styleId="Tablecaption31">
    <w:name w:val="Table caption (3)1"/>
    <w:basedOn w:val="Normal"/>
    <w:rsid w:val="00630F5B"/>
    <w:pPr>
      <w:widowControl w:val="0"/>
      <w:shd w:val="clear" w:color="auto" w:fill="FFFFFF"/>
      <w:spacing w:after="0" w:line="240" w:lineRule="atLeast"/>
    </w:pPr>
    <w:rPr>
      <w:i/>
      <w:iCs/>
      <w:spacing w:val="-3"/>
      <w:sz w:val="17"/>
      <w:szCs w:val="17"/>
    </w:rPr>
  </w:style>
  <w:style w:type="paragraph" w:customStyle="1" w:styleId="Tablecaption51">
    <w:name w:val="Table caption (5)1"/>
    <w:basedOn w:val="Normal"/>
    <w:rsid w:val="00630F5B"/>
    <w:pPr>
      <w:widowControl w:val="0"/>
      <w:shd w:val="clear" w:color="auto" w:fill="FFFFFF"/>
      <w:spacing w:after="0" w:line="240" w:lineRule="atLeast"/>
    </w:pPr>
    <w:rPr>
      <w:b/>
      <w:bCs/>
      <w:spacing w:val="4"/>
      <w:sz w:val="17"/>
      <w:szCs w:val="17"/>
    </w:rPr>
  </w:style>
  <w:style w:type="character" w:customStyle="1" w:styleId="Bodytext2Spacing1pt">
    <w:name w:val="Body text (2) + Spacing 1 pt"/>
    <w:basedOn w:val="Bodytext2"/>
    <w:rsid w:val="00630F5B"/>
    <w:rPr>
      <w:b/>
      <w:bCs/>
      <w:spacing w:val="27"/>
      <w:sz w:val="22"/>
      <w:shd w:val="clear" w:color="auto" w:fill="FFFFFF"/>
    </w:rPr>
  </w:style>
  <w:style w:type="paragraph" w:styleId="BodyTextIndent2">
    <w:name w:val="Body Text Indent 2"/>
    <w:basedOn w:val="Normal"/>
    <w:link w:val="BodyTextIndent2Char"/>
    <w:uiPriority w:val="99"/>
    <w:semiHidden/>
    <w:unhideWhenUsed/>
    <w:rsid w:val="00714F80"/>
    <w:pPr>
      <w:spacing w:after="120" w:line="480" w:lineRule="auto"/>
      <w:ind w:left="283"/>
    </w:pPr>
  </w:style>
  <w:style w:type="character" w:customStyle="1" w:styleId="BodyTextIndent2Char">
    <w:name w:val="Body Text Indent 2 Char"/>
    <w:basedOn w:val="DefaultParagraphFont"/>
    <w:link w:val="BodyTextIndent2"/>
    <w:uiPriority w:val="99"/>
    <w:semiHidden/>
    <w:rsid w:val="00714F80"/>
  </w:style>
  <w:style w:type="character" w:customStyle="1" w:styleId="apple-converted-space">
    <w:name w:val="apple-converted-space"/>
    <w:basedOn w:val="DefaultParagraphFont"/>
    <w:rsid w:val="00714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007">
      <w:bodyDiv w:val="1"/>
      <w:marLeft w:val="0"/>
      <w:marRight w:val="0"/>
      <w:marTop w:val="0"/>
      <w:marBottom w:val="0"/>
      <w:divBdr>
        <w:top w:val="none" w:sz="0" w:space="0" w:color="auto"/>
        <w:left w:val="none" w:sz="0" w:space="0" w:color="auto"/>
        <w:bottom w:val="none" w:sz="0" w:space="0" w:color="auto"/>
        <w:right w:val="none" w:sz="0" w:space="0" w:color="auto"/>
      </w:divBdr>
    </w:div>
    <w:div w:id="51777143">
      <w:bodyDiv w:val="1"/>
      <w:marLeft w:val="0"/>
      <w:marRight w:val="0"/>
      <w:marTop w:val="0"/>
      <w:marBottom w:val="0"/>
      <w:divBdr>
        <w:top w:val="none" w:sz="0" w:space="0" w:color="auto"/>
        <w:left w:val="none" w:sz="0" w:space="0" w:color="auto"/>
        <w:bottom w:val="none" w:sz="0" w:space="0" w:color="auto"/>
        <w:right w:val="none" w:sz="0" w:space="0" w:color="auto"/>
      </w:divBdr>
    </w:div>
    <w:div w:id="152720393">
      <w:bodyDiv w:val="1"/>
      <w:marLeft w:val="0"/>
      <w:marRight w:val="0"/>
      <w:marTop w:val="0"/>
      <w:marBottom w:val="0"/>
      <w:divBdr>
        <w:top w:val="none" w:sz="0" w:space="0" w:color="auto"/>
        <w:left w:val="none" w:sz="0" w:space="0" w:color="auto"/>
        <w:bottom w:val="none" w:sz="0" w:space="0" w:color="auto"/>
        <w:right w:val="none" w:sz="0" w:space="0" w:color="auto"/>
      </w:divBdr>
    </w:div>
    <w:div w:id="185681686">
      <w:bodyDiv w:val="1"/>
      <w:marLeft w:val="0"/>
      <w:marRight w:val="0"/>
      <w:marTop w:val="0"/>
      <w:marBottom w:val="0"/>
      <w:divBdr>
        <w:top w:val="none" w:sz="0" w:space="0" w:color="auto"/>
        <w:left w:val="none" w:sz="0" w:space="0" w:color="auto"/>
        <w:bottom w:val="none" w:sz="0" w:space="0" w:color="auto"/>
        <w:right w:val="none" w:sz="0" w:space="0" w:color="auto"/>
      </w:divBdr>
    </w:div>
    <w:div w:id="204027750">
      <w:bodyDiv w:val="1"/>
      <w:marLeft w:val="0"/>
      <w:marRight w:val="0"/>
      <w:marTop w:val="0"/>
      <w:marBottom w:val="0"/>
      <w:divBdr>
        <w:top w:val="none" w:sz="0" w:space="0" w:color="auto"/>
        <w:left w:val="none" w:sz="0" w:space="0" w:color="auto"/>
        <w:bottom w:val="none" w:sz="0" w:space="0" w:color="auto"/>
        <w:right w:val="none" w:sz="0" w:space="0" w:color="auto"/>
      </w:divBdr>
    </w:div>
    <w:div w:id="309602780">
      <w:bodyDiv w:val="1"/>
      <w:marLeft w:val="0"/>
      <w:marRight w:val="0"/>
      <w:marTop w:val="0"/>
      <w:marBottom w:val="0"/>
      <w:divBdr>
        <w:top w:val="none" w:sz="0" w:space="0" w:color="auto"/>
        <w:left w:val="none" w:sz="0" w:space="0" w:color="auto"/>
        <w:bottom w:val="none" w:sz="0" w:space="0" w:color="auto"/>
        <w:right w:val="none" w:sz="0" w:space="0" w:color="auto"/>
      </w:divBdr>
    </w:div>
    <w:div w:id="316420842">
      <w:bodyDiv w:val="1"/>
      <w:marLeft w:val="0"/>
      <w:marRight w:val="0"/>
      <w:marTop w:val="0"/>
      <w:marBottom w:val="0"/>
      <w:divBdr>
        <w:top w:val="none" w:sz="0" w:space="0" w:color="auto"/>
        <w:left w:val="none" w:sz="0" w:space="0" w:color="auto"/>
        <w:bottom w:val="none" w:sz="0" w:space="0" w:color="auto"/>
        <w:right w:val="none" w:sz="0" w:space="0" w:color="auto"/>
      </w:divBdr>
    </w:div>
    <w:div w:id="357436752">
      <w:bodyDiv w:val="1"/>
      <w:marLeft w:val="0"/>
      <w:marRight w:val="0"/>
      <w:marTop w:val="0"/>
      <w:marBottom w:val="0"/>
      <w:divBdr>
        <w:top w:val="none" w:sz="0" w:space="0" w:color="auto"/>
        <w:left w:val="none" w:sz="0" w:space="0" w:color="auto"/>
        <w:bottom w:val="none" w:sz="0" w:space="0" w:color="auto"/>
        <w:right w:val="none" w:sz="0" w:space="0" w:color="auto"/>
      </w:divBdr>
    </w:div>
    <w:div w:id="359860980">
      <w:bodyDiv w:val="1"/>
      <w:marLeft w:val="0"/>
      <w:marRight w:val="0"/>
      <w:marTop w:val="0"/>
      <w:marBottom w:val="0"/>
      <w:divBdr>
        <w:top w:val="none" w:sz="0" w:space="0" w:color="auto"/>
        <w:left w:val="none" w:sz="0" w:space="0" w:color="auto"/>
        <w:bottom w:val="none" w:sz="0" w:space="0" w:color="auto"/>
        <w:right w:val="none" w:sz="0" w:space="0" w:color="auto"/>
      </w:divBdr>
    </w:div>
    <w:div w:id="372968875">
      <w:bodyDiv w:val="1"/>
      <w:marLeft w:val="0"/>
      <w:marRight w:val="0"/>
      <w:marTop w:val="0"/>
      <w:marBottom w:val="0"/>
      <w:divBdr>
        <w:top w:val="none" w:sz="0" w:space="0" w:color="auto"/>
        <w:left w:val="none" w:sz="0" w:space="0" w:color="auto"/>
        <w:bottom w:val="none" w:sz="0" w:space="0" w:color="auto"/>
        <w:right w:val="none" w:sz="0" w:space="0" w:color="auto"/>
      </w:divBdr>
    </w:div>
    <w:div w:id="407387890">
      <w:bodyDiv w:val="1"/>
      <w:marLeft w:val="0"/>
      <w:marRight w:val="0"/>
      <w:marTop w:val="0"/>
      <w:marBottom w:val="0"/>
      <w:divBdr>
        <w:top w:val="none" w:sz="0" w:space="0" w:color="auto"/>
        <w:left w:val="none" w:sz="0" w:space="0" w:color="auto"/>
        <w:bottom w:val="none" w:sz="0" w:space="0" w:color="auto"/>
        <w:right w:val="none" w:sz="0" w:space="0" w:color="auto"/>
      </w:divBdr>
    </w:div>
    <w:div w:id="455373295">
      <w:bodyDiv w:val="1"/>
      <w:marLeft w:val="0"/>
      <w:marRight w:val="0"/>
      <w:marTop w:val="0"/>
      <w:marBottom w:val="0"/>
      <w:divBdr>
        <w:top w:val="none" w:sz="0" w:space="0" w:color="auto"/>
        <w:left w:val="none" w:sz="0" w:space="0" w:color="auto"/>
        <w:bottom w:val="none" w:sz="0" w:space="0" w:color="auto"/>
        <w:right w:val="none" w:sz="0" w:space="0" w:color="auto"/>
      </w:divBdr>
    </w:div>
    <w:div w:id="458233186">
      <w:bodyDiv w:val="1"/>
      <w:marLeft w:val="0"/>
      <w:marRight w:val="0"/>
      <w:marTop w:val="0"/>
      <w:marBottom w:val="0"/>
      <w:divBdr>
        <w:top w:val="none" w:sz="0" w:space="0" w:color="auto"/>
        <w:left w:val="none" w:sz="0" w:space="0" w:color="auto"/>
        <w:bottom w:val="none" w:sz="0" w:space="0" w:color="auto"/>
        <w:right w:val="none" w:sz="0" w:space="0" w:color="auto"/>
      </w:divBdr>
    </w:div>
    <w:div w:id="458304510">
      <w:bodyDiv w:val="1"/>
      <w:marLeft w:val="0"/>
      <w:marRight w:val="0"/>
      <w:marTop w:val="0"/>
      <w:marBottom w:val="0"/>
      <w:divBdr>
        <w:top w:val="none" w:sz="0" w:space="0" w:color="auto"/>
        <w:left w:val="none" w:sz="0" w:space="0" w:color="auto"/>
        <w:bottom w:val="none" w:sz="0" w:space="0" w:color="auto"/>
        <w:right w:val="none" w:sz="0" w:space="0" w:color="auto"/>
      </w:divBdr>
    </w:div>
    <w:div w:id="458840705">
      <w:bodyDiv w:val="1"/>
      <w:marLeft w:val="0"/>
      <w:marRight w:val="0"/>
      <w:marTop w:val="0"/>
      <w:marBottom w:val="0"/>
      <w:divBdr>
        <w:top w:val="none" w:sz="0" w:space="0" w:color="auto"/>
        <w:left w:val="none" w:sz="0" w:space="0" w:color="auto"/>
        <w:bottom w:val="none" w:sz="0" w:space="0" w:color="auto"/>
        <w:right w:val="none" w:sz="0" w:space="0" w:color="auto"/>
      </w:divBdr>
    </w:div>
    <w:div w:id="474949413">
      <w:bodyDiv w:val="1"/>
      <w:marLeft w:val="0"/>
      <w:marRight w:val="0"/>
      <w:marTop w:val="0"/>
      <w:marBottom w:val="0"/>
      <w:divBdr>
        <w:top w:val="none" w:sz="0" w:space="0" w:color="auto"/>
        <w:left w:val="none" w:sz="0" w:space="0" w:color="auto"/>
        <w:bottom w:val="none" w:sz="0" w:space="0" w:color="auto"/>
        <w:right w:val="none" w:sz="0" w:space="0" w:color="auto"/>
      </w:divBdr>
    </w:div>
    <w:div w:id="476921113">
      <w:bodyDiv w:val="1"/>
      <w:marLeft w:val="0"/>
      <w:marRight w:val="0"/>
      <w:marTop w:val="0"/>
      <w:marBottom w:val="0"/>
      <w:divBdr>
        <w:top w:val="none" w:sz="0" w:space="0" w:color="auto"/>
        <w:left w:val="none" w:sz="0" w:space="0" w:color="auto"/>
        <w:bottom w:val="none" w:sz="0" w:space="0" w:color="auto"/>
        <w:right w:val="none" w:sz="0" w:space="0" w:color="auto"/>
      </w:divBdr>
    </w:div>
    <w:div w:id="484786723">
      <w:bodyDiv w:val="1"/>
      <w:marLeft w:val="0"/>
      <w:marRight w:val="0"/>
      <w:marTop w:val="0"/>
      <w:marBottom w:val="0"/>
      <w:divBdr>
        <w:top w:val="none" w:sz="0" w:space="0" w:color="auto"/>
        <w:left w:val="none" w:sz="0" w:space="0" w:color="auto"/>
        <w:bottom w:val="none" w:sz="0" w:space="0" w:color="auto"/>
        <w:right w:val="none" w:sz="0" w:space="0" w:color="auto"/>
      </w:divBdr>
    </w:div>
    <w:div w:id="510536277">
      <w:bodyDiv w:val="1"/>
      <w:marLeft w:val="0"/>
      <w:marRight w:val="0"/>
      <w:marTop w:val="0"/>
      <w:marBottom w:val="0"/>
      <w:divBdr>
        <w:top w:val="none" w:sz="0" w:space="0" w:color="auto"/>
        <w:left w:val="none" w:sz="0" w:space="0" w:color="auto"/>
        <w:bottom w:val="none" w:sz="0" w:space="0" w:color="auto"/>
        <w:right w:val="none" w:sz="0" w:space="0" w:color="auto"/>
      </w:divBdr>
    </w:div>
    <w:div w:id="808746055">
      <w:bodyDiv w:val="1"/>
      <w:marLeft w:val="0"/>
      <w:marRight w:val="0"/>
      <w:marTop w:val="0"/>
      <w:marBottom w:val="0"/>
      <w:divBdr>
        <w:top w:val="none" w:sz="0" w:space="0" w:color="auto"/>
        <w:left w:val="none" w:sz="0" w:space="0" w:color="auto"/>
        <w:bottom w:val="none" w:sz="0" w:space="0" w:color="auto"/>
        <w:right w:val="none" w:sz="0" w:space="0" w:color="auto"/>
      </w:divBdr>
    </w:div>
    <w:div w:id="817963634">
      <w:bodyDiv w:val="1"/>
      <w:marLeft w:val="0"/>
      <w:marRight w:val="0"/>
      <w:marTop w:val="0"/>
      <w:marBottom w:val="0"/>
      <w:divBdr>
        <w:top w:val="none" w:sz="0" w:space="0" w:color="auto"/>
        <w:left w:val="none" w:sz="0" w:space="0" w:color="auto"/>
        <w:bottom w:val="none" w:sz="0" w:space="0" w:color="auto"/>
        <w:right w:val="none" w:sz="0" w:space="0" w:color="auto"/>
      </w:divBdr>
    </w:div>
    <w:div w:id="821777537">
      <w:bodyDiv w:val="1"/>
      <w:marLeft w:val="0"/>
      <w:marRight w:val="0"/>
      <w:marTop w:val="0"/>
      <w:marBottom w:val="0"/>
      <w:divBdr>
        <w:top w:val="none" w:sz="0" w:space="0" w:color="auto"/>
        <w:left w:val="none" w:sz="0" w:space="0" w:color="auto"/>
        <w:bottom w:val="none" w:sz="0" w:space="0" w:color="auto"/>
        <w:right w:val="none" w:sz="0" w:space="0" w:color="auto"/>
      </w:divBdr>
    </w:div>
    <w:div w:id="846558672">
      <w:bodyDiv w:val="1"/>
      <w:marLeft w:val="0"/>
      <w:marRight w:val="0"/>
      <w:marTop w:val="0"/>
      <w:marBottom w:val="0"/>
      <w:divBdr>
        <w:top w:val="none" w:sz="0" w:space="0" w:color="auto"/>
        <w:left w:val="none" w:sz="0" w:space="0" w:color="auto"/>
        <w:bottom w:val="none" w:sz="0" w:space="0" w:color="auto"/>
        <w:right w:val="none" w:sz="0" w:space="0" w:color="auto"/>
      </w:divBdr>
    </w:div>
    <w:div w:id="870648287">
      <w:bodyDiv w:val="1"/>
      <w:marLeft w:val="0"/>
      <w:marRight w:val="0"/>
      <w:marTop w:val="0"/>
      <w:marBottom w:val="0"/>
      <w:divBdr>
        <w:top w:val="none" w:sz="0" w:space="0" w:color="auto"/>
        <w:left w:val="none" w:sz="0" w:space="0" w:color="auto"/>
        <w:bottom w:val="none" w:sz="0" w:space="0" w:color="auto"/>
        <w:right w:val="none" w:sz="0" w:space="0" w:color="auto"/>
      </w:divBdr>
    </w:div>
    <w:div w:id="1051885480">
      <w:bodyDiv w:val="1"/>
      <w:marLeft w:val="0"/>
      <w:marRight w:val="0"/>
      <w:marTop w:val="0"/>
      <w:marBottom w:val="0"/>
      <w:divBdr>
        <w:top w:val="none" w:sz="0" w:space="0" w:color="auto"/>
        <w:left w:val="none" w:sz="0" w:space="0" w:color="auto"/>
        <w:bottom w:val="none" w:sz="0" w:space="0" w:color="auto"/>
        <w:right w:val="none" w:sz="0" w:space="0" w:color="auto"/>
      </w:divBdr>
    </w:div>
    <w:div w:id="1126662077">
      <w:bodyDiv w:val="1"/>
      <w:marLeft w:val="0"/>
      <w:marRight w:val="0"/>
      <w:marTop w:val="0"/>
      <w:marBottom w:val="0"/>
      <w:divBdr>
        <w:top w:val="none" w:sz="0" w:space="0" w:color="auto"/>
        <w:left w:val="none" w:sz="0" w:space="0" w:color="auto"/>
        <w:bottom w:val="none" w:sz="0" w:space="0" w:color="auto"/>
        <w:right w:val="none" w:sz="0" w:space="0" w:color="auto"/>
      </w:divBdr>
    </w:div>
    <w:div w:id="1258635694">
      <w:bodyDiv w:val="1"/>
      <w:marLeft w:val="0"/>
      <w:marRight w:val="0"/>
      <w:marTop w:val="0"/>
      <w:marBottom w:val="0"/>
      <w:divBdr>
        <w:top w:val="none" w:sz="0" w:space="0" w:color="auto"/>
        <w:left w:val="none" w:sz="0" w:space="0" w:color="auto"/>
        <w:bottom w:val="none" w:sz="0" w:space="0" w:color="auto"/>
        <w:right w:val="none" w:sz="0" w:space="0" w:color="auto"/>
      </w:divBdr>
    </w:div>
    <w:div w:id="1266842689">
      <w:bodyDiv w:val="1"/>
      <w:marLeft w:val="0"/>
      <w:marRight w:val="0"/>
      <w:marTop w:val="0"/>
      <w:marBottom w:val="0"/>
      <w:divBdr>
        <w:top w:val="none" w:sz="0" w:space="0" w:color="auto"/>
        <w:left w:val="none" w:sz="0" w:space="0" w:color="auto"/>
        <w:bottom w:val="none" w:sz="0" w:space="0" w:color="auto"/>
        <w:right w:val="none" w:sz="0" w:space="0" w:color="auto"/>
      </w:divBdr>
    </w:div>
    <w:div w:id="1438867075">
      <w:bodyDiv w:val="1"/>
      <w:marLeft w:val="0"/>
      <w:marRight w:val="0"/>
      <w:marTop w:val="0"/>
      <w:marBottom w:val="0"/>
      <w:divBdr>
        <w:top w:val="none" w:sz="0" w:space="0" w:color="auto"/>
        <w:left w:val="none" w:sz="0" w:space="0" w:color="auto"/>
        <w:bottom w:val="none" w:sz="0" w:space="0" w:color="auto"/>
        <w:right w:val="none" w:sz="0" w:space="0" w:color="auto"/>
      </w:divBdr>
      <w:divsChild>
        <w:div w:id="2117290405">
          <w:marLeft w:val="0"/>
          <w:marRight w:val="0"/>
          <w:marTop w:val="0"/>
          <w:marBottom w:val="0"/>
          <w:divBdr>
            <w:top w:val="none" w:sz="0" w:space="0" w:color="auto"/>
            <w:left w:val="none" w:sz="0" w:space="0" w:color="auto"/>
            <w:bottom w:val="none" w:sz="0" w:space="0" w:color="auto"/>
            <w:right w:val="none" w:sz="0" w:space="0" w:color="auto"/>
          </w:divBdr>
        </w:div>
      </w:divsChild>
    </w:div>
    <w:div w:id="1452284529">
      <w:bodyDiv w:val="1"/>
      <w:marLeft w:val="0"/>
      <w:marRight w:val="0"/>
      <w:marTop w:val="0"/>
      <w:marBottom w:val="0"/>
      <w:divBdr>
        <w:top w:val="none" w:sz="0" w:space="0" w:color="auto"/>
        <w:left w:val="none" w:sz="0" w:space="0" w:color="auto"/>
        <w:bottom w:val="none" w:sz="0" w:space="0" w:color="auto"/>
        <w:right w:val="none" w:sz="0" w:space="0" w:color="auto"/>
      </w:divBdr>
    </w:div>
    <w:div w:id="1505969287">
      <w:bodyDiv w:val="1"/>
      <w:marLeft w:val="0"/>
      <w:marRight w:val="0"/>
      <w:marTop w:val="0"/>
      <w:marBottom w:val="0"/>
      <w:divBdr>
        <w:top w:val="none" w:sz="0" w:space="0" w:color="auto"/>
        <w:left w:val="none" w:sz="0" w:space="0" w:color="auto"/>
        <w:bottom w:val="none" w:sz="0" w:space="0" w:color="auto"/>
        <w:right w:val="none" w:sz="0" w:space="0" w:color="auto"/>
      </w:divBdr>
    </w:div>
    <w:div w:id="1508979463">
      <w:bodyDiv w:val="1"/>
      <w:marLeft w:val="0"/>
      <w:marRight w:val="0"/>
      <w:marTop w:val="0"/>
      <w:marBottom w:val="0"/>
      <w:divBdr>
        <w:top w:val="none" w:sz="0" w:space="0" w:color="auto"/>
        <w:left w:val="none" w:sz="0" w:space="0" w:color="auto"/>
        <w:bottom w:val="none" w:sz="0" w:space="0" w:color="auto"/>
        <w:right w:val="none" w:sz="0" w:space="0" w:color="auto"/>
      </w:divBdr>
    </w:div>
    <w:div w:id="1514950796">
      <w:bodyDiv w:val="1"/>
      <w:marLeft w:val="0"/>
      <w:marRight w:val="0"/>
      <w:marTop w:val="0"/>
      <w:marBottom w:val="0"/>
      <w:divBdr>
        <w:top w:val="none" w:sz="0" w:space="0" w:color="auto"/>
        <w:left w:val="none" w:sz="0" w:space="0" w:color="auto"/>
        <w:bottom w:val="none" w:sz="0" w:space="0" w:color="auto"/>
        <w:right w:val="none" w:sz="0" w:space="0" w:color="auto"/>
      </w:divBdr>
    </w:div>
    <w:div w:id="1559514812">
      <w:bodyDiv w:val="1"/>
      <w:marLeft w:val="0"/>
      <w:marRight w:val="0"/>
      <w:marTop w:val="0"/>
      <w:marBottom w:val="0"/>
      <w:divBdr>
        <w:top w:val="none" w:sz="0" w:space="0" w:color="auto"/>
        <w:left w:val="none" w:sz="0" w:space="0" w:color="auto"/>
        <w:bottom w:val="none" w:sz="0" w:space="0" w:color="auto"/>
        <w:right w:val="none" w:sz="0" w:space="0" w:color="auto"/>
      </w:divBdr>
    </w:div>
    <w:div w:id="1562523310">
      <w:bodyDiv w:val="1"/>
      <w:marLeft w:val="0"/>
      <w:marRight w:val="0"/>
      <w:marTop w:val="0"/>
      <w:marBottom w:val="0"/>
      <w:divBdr>
        <w:top w:val="none" w:sz="0" w:space="0" w:color="auto"/>
        <w:left w:val="none" w:sz="0" w:space="0" w:color="auto"/>
        <w:bottom w:val="none" w:sz="0" w:space="0" w:color="auto"/>
        <w:right w:val="none" w:sz="0" w:space="0" w:color="auto"/>
      </w:divBdr>
    </w:div>
    <w:div w:id="1577862165">
      <w:bodyDiv w:val="1"/>
      <w:marLeft w:val="0"/>
      <w:marRight w:val="0"/>
      <w:marTop w:val="0"/>
      <w:marBottom w:val="0"/>
      <w:divBdr>
        <w:top w:val="none" w:sz="0" w:space="0" w:color="auto"/>
        <w:left w:val="none" w:sz="0" w:space="0" w:color="auto"/>
        <w:bottom w:val="none" w:sz="0" w:space="0" w:color="auto"/>
        <w:right w:val="none" w:sz="0" w:space="0" w:color="auto"/>
      </w:divBdr>
    </w:div>
    <w:div w:id="1638605615">
      <w:bodyDiv w:val="1"/>
      <w:marLeft w:val="0"/>
      <w:marRight w:val="0"/>
      <w:marTop w:val="0"/>
      <w:marBottom w:val="0"/>
      <w:divBdr>
        <w:top w:val="none" w:sz="0" w:space="0" w:color="auto"/>
        <w:left w:val="none" w:sz="0" w:space="0" w:color="auto"/>
        <w:bottom w:val="none" w:sz="0" w:space="0" w:color="auto"/>
        <w:right w:val="none" w:sz="0" w:space="0" w:color="auto"/>
      </w:divBdr>
    </w:div>
    <w:div w:id="1650137976">
      <w:bodyDiv w:val="1"/>
      <w:marLeft w:val="0"/>
      <w:marRight w:val="0"/>
      <w:marTop w:val="0"/>
      <w:marBottom w:val="0"/>
      <w:divBdr>
        <w:top w:val="none" w:sz="0" w:space="0" w:color="auto"/>
        <w:left w:val="none" w:sz="0" w:space="0" w:color="auto"/>
        <w:bottom w:val="none" w:sz="0" w:space="0" w:color="auto"/>
        <w:right w:val="none" w:sz="0" w:space="0" w:color="auto"/>
      </w:divBdr>
    </w:div>
    <w:div w:id="1772553720">
      <w:bodyDiv w:val="1"/>
      <w:marLeft w:val="0"/>
      <w:marRight w:val="0"/>
      <w:marTop w:val="0"/>
      <w:marBottom w:val="0"/>
      <w:divBdr>
        <w:top w:val="none" w:sz="0" w:space="0" w:color="auto"/>
        <w:left w:val="none" w:sz="0" w:space="0" w:color="auto"/>
        <w:bottom w:val="none" w:sz="0" w:space="0" w:color="auto"/>
        <w:right w:val="none" w:sz="0" w:space="0" w:color="auto"/>
      </w:divBdr>
    </w:div>
    <w:div w:id="1812748727">
      <w:bodyDiv w:val="1"/>
      <w:marLeft w:val="0"/>
      <w:marRight w:val="0"/>
      <w:marTop w:val="0"/>
      <w:marBottom w:val="0"/>
      <w:divBdr>
        <w:top w:val="none" w:sz="0" w:space="0" w:color="auto"/>
        <w:left w:val="none" w:sz="0" w:space="0" w:color="auto"/>
        <w:bottom w:val="none" w:sz="0" w:space="0" w:color="auto"/>
        <w:right w:val="none" w:sz="0" w:space="0" w:color="auto"/>
      </w:divBdr>
    </w:div>
    <w:div w:id="1832410471">
      <w:bodyDiv w:val="1"/>
      <w:marLeft w:val="0"/>
      <w:marRight w:val="0"/>
      <w:marTop w:val="0"/>
      <w:marBottom w:val="0"/>
      <w:divBdr>
        <w:top w:val="none" w:sz="0" w:space="0" w:color="auto"/>
        <w:left w:val="none" w:sz="0" w:space="0" w:color="auto"/>
        <w:bottom w:val="none" w:sz="0" w:space="0" w:color="auto"/>
        <w:right w:val="none" w:sz="0" w:space="0" w:color="auto"/>
      </w:divBdr>
    </w:div>
    <w:div w:id="1849053658">
      <w:bodyDiv w:val="1"/>
      <w:marLeft w:val="0"/>
      <w:marRight w:val="0"/>
      <w:marTop w:val="0"/>
      <w:marBottom w:val="0"/>
      <w:divBdr>
        <w:top w:val="none" w:sz="0" w:space="0" w:color="auto"/>
        <w:left w:val="none" w:sz="0" w:space="0" w:color="auto"/>
        <w:bottom w:val="none" w:sz="0" w:space="0" w:color="auto"/>
        <w:right w:val="none" w:sz="0" w:space="0" w:color="auto"/>
      </w:divBdr>
    </w:div>
    <w:div w:id="1850828697">
      <w:bodyDiv w:val="1"/>
      <w:marLeft w:val="0"/>
      <w:marRight w:val="0"/>
      <w:marTop w:val="0"/>
      <w:marBottom w:val="0"/>
      <w:divBdr>
        <w:top w:val="none" w:sz="0" w:space="0" w:color="auto"/>
        <w:left w:val="none" w:sz="0" w:space="0" w:color="auto"/>
        <w:bottom w:val="none" w:sz="0" w:space="0" w:color="auto"/>
        <w:right w:val="none" w:sz="0" w:space="0" w:color="auto"/>
      </w:divBdr>
    </w:div>
    <w:div w:id="1956212171">
      <w:bodyDiv w:val="1"/>
      <w:marLeft w:val="0"/>
      <w:marRight w:val="0"/>
      <w:marTop w:val="0"/>
      <w:marBottom w:val="0"/>
      <w:divBdr>
        <w:top w:val="none" w:sz="0" w:space="0" w:color="auto"/>
        <w:left w:val="none" w:sz="0" w:space="0" w:color="auto"/>
        <w:bottom w:val="none" w:sz="0" w:space="0" w:color="auto"/>
        <w:right w:val="none" w:sz="0" w:space="0" w:color="auto"/>
      </w:divBdr>
    </w:div>
    <w:div w:id="196300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8108">
          <w:marLeft w:val="0"/>
          <w:marRight w:val="0"/>
          <w:marTop w:val="0"/>
          <w:marBottom w:val="0"/>
          <w:divBdr>
            <w:top w:val="none" w:sz="0" w:space="0" w:color="auto"/>
            <w:left w:val="none" w:sz="0" w:space="0" w:color="auto"/>
            <w:bottom w:val="none" w:sz="0" w:space="0" w:color="auto"/>
            <w:right w:val="none" w:sz="0" w:space="0" w:color="auto"/>
          </w:divBdr>
        </w:div>
      </w:divsChild>
    </w:div>
    <w:div w:id="211447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3395</Words>
  <Characters>19356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2017-11-19T01:16:00Z</dcterms:created>
  <dcterms:modified xsi:type="dcterms:W3CDTF">2017-11-19T01:16:00Z</dcterms:modified>
</cp:coreProperties>
</file>